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32D" w:rsidRDefault="00D3632D" w:rsidP="00D3632D">
      <w:pPr>
        <w:widowControl w:val="0"/>
        <w:autoSpaceDE w:val="0"/>
        <w:autoSpaceDN w:val="0"/>
        <w:adjustRightInd w:val="0"/>
        <w:spacing w:after="0" w:line="360" w:lineRule="auto"/>
        <w:jc w:val="center"/>
        <w:rPr>
          <w:rFonts w:ascii="Times New Roman" w:hAnsi="Times New Roman"/>
          <w:b/>
          <w:color w:val="000000"/>
          <w:w w:val="105"/>
          <w:sz w:val="28"/>
          <w:szCs w:val="28"/>
        </w:rPr>
      </w:pPr>
      <w:r>
        <w:rPr>
          <w:rFonts w:ascii="Times New Roman" w:hAnsi="Times New Roman"/>
          <w:b/>
          <w:color w:val="000000"/>
          <w:w w:val="105"/>
          <w:sz w:val="28"/>
          <w:szCs w:val="28"/>
        </w:rPr>
        <w:t>Всероссийская олимпиада школьников по праву 2018-2019уч. г</w:t>
      </w:r>
      <w:bookmarkStart w:id="0" w:name="_GoBack"/>
      <w:bookmarkEnd w:id="0"/>
      <w:r>
        <w:rPr>
          <w:rFonts w:ascii="Times New Roman" w:hAnsi="Times New Roman"/>
          <w:b/>
          <w:color w:val="000000"/>
          <w:w w:val="105"/>
          <w:sz w:val="28"/>
          <w:szCs w:val="28"/>
        </w:rPr>
        <w:t>од</w:t>
      </w:r>
    </w:p>
    <w:p w:rsidR="00D3632D" w:rsidRPr="00D3632D" w:rsidRDefault="00D3632D" w:rsidP="00D3632D">
      <w:pPr>
        <w:widowControl w:val="0"/>
        <w:autoSpaceDE w:val="0"/>
        <w:autoSpaceDN w:val="0"/>
        <w:adjustRightInd w:val="0"/>
        <w:spacing w:after="0" w:line="360" w:lineRule="auto"/>
        <w:jc w:val="center"/>
        <w:rPr>
          <w:rFonts w:ascii="Times New Roman" w:hAnsi="Times New Roman"/>
          <w:b/>
          <w:color w:val="000000"/>
          <w:w w:val="105"/>
          <w:sz w:val="28"/>
          <w:szCs w:val="28"/>
        </w:rPr>
      </w:pPr>
      <w:r>
        <w:rPr>
          <w:rFonts w:ascii="Times New Roman" w:hAnsi="Times New Roman"/>
          <w:b/>
          <w:color w:val="000000"/>
          <w:w w:val="105"/>
          <w:sz w:val="28"/>
          <w:szCs w:val="28"/>
        </w:rPr>
        <w:t>Школьный этап</w:t>
      </w:r>
    </w:p>
    <w:p w:rsidR="00163A7E" w:rsidRPr="007E3FF7" w:rsidRDefault="00163A7E" w:rsidP="007E3FF7">
      <w:pPr>
        <w:widowControl w:val="0"/>
        <w:autoSpaceDE w:val="0"/>
        <w:autoSpaceDN w:val="0"/>
        <w:adjustRightInd w:val="0"/>
        <w:spacing w:after="0" w:line="240" w:lineRule="auto"/>
        <w:jc w:val="center"/>
        <w:rPr>
          <w:rFonts w:ascii="Times New Roman" w:hAnsi="Times New Roman"/>
          <w:b/>
          <w:color w:val="000000"/>
          <w:w w:val="105"/>
          <w:sz w:val="24"/>
          <w:szCs w:val="24"/>
        </w:rPr>
      </w:pPr>
      <w:r w:rsidRPr="007E3FF7">
        <w:rPr>
          <w:rFonts w:ascii="Times New Roman" w:hAnsi="Times New Roman"/>
          <w:b/>
          <w:color w:val="000000"/>
          <w:w w:val="105"/>
          <w:sz w:val="24"/>
          <w:szCs w:val="24"/>
        </w:rPr>
        <w:t>8 классы</w:t>
      </w:r>
    </w:p>
    <w:p w:rsidR="00163A7E" w:rsidRPr="007E3FF7" w:rsidRDefault="00163A7E" w:rsidP="007E3FF7">
      <w:pPr>
        <w:widowControl w:val="0"/>
        <w:autoSpaceDE w:val="0"/>
        <w:autoSpaceDN w:val="0"/>
        <w:adjustRightInd w:val="0"/>
        <w:spacing w:after="0" w:line="240" w:lineRule="auto"/>
        <w:jc w:val="both"/>
        <w:rPr>
          <w:rFonts w:ascii="Times New Roman" w:hAnsi="Times New Roman"/>
          <w:color w:val="000000"/>
          <w:w w:val="105"/>
          <w:sz w:val="24"/>
          <w:szCs w:val="24"/>
        </w:rPr>
      </w:pPr>
    </w:p>
    <w:tbl>
      <w:tblPr>
        <w:tblStyle w:val="a5"/>
        <w:tblW w:w="0" w:type="auto"/>
        <w:tblLook w:val="04A0"/>
      </w:tblPr>
      <w:tblGrid>
        <w:gridCol w:w="440"/>
        <w:gridCol w:w="7089"/>
        <w:gridCol w:w="2042"/>
      </w:tblGrid>
      <w:tr w:rsidR="00325AB2" w:rsidRPr="007E3FF7" w:rsidTr="00325AB2">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b/>
                <w:sz w:val="24"/>
                <w:szCs w:val="24"/>
                <w:lang w:eastAsia="en-US"/>
              </w:rPr>
            </w:pPr>
            <w:r w:rsidRPr="007E3FF7">
              <w:rPr>
                <w:rFonts w:ascii="Times New Roman" w:hAnsi="Times New Roman"/>
                <w:b/>
                <w:sz w:val="24"/>
                <w:szCs w:val="24"/>
                <w:lang w:eastAsia="en-US"/>
              </w:rPr>
              <w:t>Выберете один правильный вариант ответа:</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1ABB" w:rsidRPr="007E3FF7" w:rsidRDefault="007F1ABB"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Е. Дюринг, Л. Гумплович, К. Каутский были сторонниками такой теории происхождения государства и права, как:</w:t>
            </w:r>
          </w:p>
          <w:p w:rsidR="007F1ABB" w:rsidRPr="007E3FF7" w:rsidRDefault="007F1ABB" w:rsidP="007E3FF7">
            <w:pPr>
              <w:pStyle w:val="a3"/>
              <w:widowControl w:val="0"/>
              <w:numPr>
                <w:ilvl w:val="0"/>
                <w:numId w:val="2"/>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классовая </w:t>
            </w:r>
          </w:p>
          <w:p w:rsidR="007F1ABB" w:rsidRPr="007E3FF7" w:rsidRDefault="007F1ABB" w:rsidP="007E3FF7">
            <w:pPr>
              <w:pStyle w:val="a3"/>
              <w:widowControl w:val="0"/>
              <w:numPr>
                <w:ilvl w:val="0"/>
                <w:numId w:val="2"/>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историческая</w:t>
            </w:r>
          </w:p>
          <w:p w:rsidR="007F1ABB" w:rsidRPr="007E3FF7" w:rsidRDefault="007F1ABB" w:rsidP="007E3FF7">
            <w:pPr>
              <w:pStyle w:val="a3"/>
              <w:widowControl w:val="0"/>
              <w:numPr>
                <w:ilvl w:val="0"/>
                <w:numId w:val="2"/>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теория насилия</w:t>
            </w:r>
          </w:p>
          <w:p w:rsidR="00325AB2" w:rsidRPr="007E3FF7" w:rsidRDefault="007F1ABB" w:rsidP="007E3FF7">
            <w:pPr>
              <w:pStyle w:val="a3"/>
              <w:widowControl w:val="0"/>
              <w:numPr>
                <w:ilvl w:val="0"/>
                <w:numId w:val="2"/>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патриархальная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2</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1ABB" w:rsidRPr="007E3FF7" w:rsidRDefault="007F1ABB" w:rsidP="007E3FF7">
            <w:pPr>
              <w:widowControl w:val="0"/>
              <w:autoSpaceDE w:val="0"/>
              <w:autoSpaceDN w:val="0"/>
              <w:adjustRightInd w:val="0"/>
              <w:spacing w:after="0" w:line="240" w:lineRule="auto"/>
              <w:jc w:val="both"/>
              <w:rPr>
                <w:rFonts w:ascii="Times New Roman" w:hAnsi="Times New Roman"/>
                <w:color w:val="000000"/>
                <w:w w:val="106"/>
                <w:sz w:val="24"/>
                <w:szCs w:val="24"/>
              </w:rPr>
            </w:pPr>
            <w:r w:rsidRPr="007E3FF7">
              <w:rPr>
                <w:rFonts w:ascii="Times New Roman" w:hAnsi="Times New Roman"/>
                <w:color w:val="000000"/>
                <w:w w:val="105"/>
                <w:sz w:val="24"/>
                <w:szCs w:val="24"/>
              </w:rPr>
              <w:t xml:space="preserve">Определение «Общепринятое исторически сложившееся традиционное правило поведения, </w:t>
            </w:r>
            <w:r w:rsidRPr="007E3FF7">
              <w:rPr>
                <w:rFonts w:ascii="Times New Roman" w:hAnsi="Times New Roman"/>
                <w:color w:val="000000"/>
                <w:w w:val="106"/>
                <w:sz w:val="24"/>
                <w:szCs w:val="24"/>
              </w:rPr>
              <w:t>закрепленное многократным повторением в ходе длительной общественной практики» относится к понятию:</w:t>
            </w:r>
          </w:p>
          <w:p w:rsidR="007F1ABB" w:rsidRPr="007E3FF7" w:rsidRDefault="007F1ABB" w:rsidP="007E3FF7">
            <w:pPr>
              <w:pStyle w:val="a3"/>
              <w:widowControl w:val="0"/>
              <w:numPr>
                <w:ilvl w:val="0"/>
                <w:numId w:val="3"/>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обряд </w:t>
            </w:r>
          </w:p>
          <w:p w:rsidR="007F1ABB" w:rsidRPr="007E3FF7" w:rsidRDefault="007F1ABB" w:rsidP="007E3FF7">
            <w:pPr>
              <w:pStyle w:val="a3"/>
              <w:widowControl w:val="0"/>
              <w:numPr>
                <w:ilvl w:val="0"/>
                <w:numId w:val="3"/>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обычай</w:t>
            </w:r>
          </w:p>
          <w:p w:rsidR="007F1ABB" w:rsidRPr="007E3FF7" w:rsidRDefault="007F1ABB" w:rsidP="007E3FF7">
            <w:pPr>
              <w:pStyle w:val="a3"/>
              <w:widowControl w:val="0"/>
              <w:numPr>
                <w:ilvl w:val="0"/>
                <w:numId w:val="3"/>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приказ </w:t>
            </w:r>
          </w:p>
          <w:p w:rsidR="00325AB2" w:rsidRPr="007E3FF7" w:rsidRDefault="007F1ABB" w:rsidP="007E3FF7">
            <w:pPr>
              <w:pStyle w:val="a3"/>
              <w:widowControl w:val="0"/>
              <w:numPr>
                <w:ilvl w:val="0"/>
                <w:numId w:val="3"/>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норма права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3</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1ABB" w:rsidRPr="007E3FF7" w:rsidRDefault="007F1ABB" w:rsidP="007E3FF7">
            <w:pPr>
              <w:widowControl w:val="0"/>
              <w:autoSpaceDE w:val="0"/>
              <w:autoSpaceDN w:val="0"/>
              <w:adjustRightInd w:val="0"/>
              <w:spacing w:after="0" w:line="240" w:lineRule="auto"/>
              <w:jc w:val="both"/>
              <w:rPr>
                <w:rFonts w:ascii="Times New Roman" w:hAnsi="Times New Roman"/>
                <w:color w:val="000000"/>
                <w:w w:val="106"/>
                <w:sz w:val="24"/>
                <w:szCs w:val="24"/>
              </w:rPr>
            </w:pPr>
            <w:r w:rsidRPr="007E3FF7">
              <w:rPr>
                <w:rFonts w:ascii="Times New Roman" w:hAnsi="Times New Roman"/>
                <w:color w:val="000000"/>
                <w:w w:val="106"/>
                <w:sz w:val="24"/>
                <w:szCs w:val="24"/>
              </w:rPr>
              <w:t xml:space="preserve">Денежные взносы населения, собираемые специально уполномоченными органами государства для содержания государственно-властного аппарата, - это </w:t>
            </w:r>
          </w:p>
          <w:p w:rsidR="007F1ABB" w:rsidRPr="007E3FF7" w:rsidRDefault="007F1ABB" w:rsidP="007E3FF7">
            <w:pPr>
              <w:pStyle w:val="a3"/>
              <w:widowControl w:val="0"/>
              <w:numPr>
                <w:ilvl w:val="0"/>
                <w:numId w:val="4"/>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государственная пошлина </w:t>
            </w:r>
          </w:p>
          <w:p w:rsidR="007F1ABB" w:rsidRPr="007E3FF7" w:rsidRDefault="007F1ABB" w:rsidP="007E3FF7">
            <w:pPr>
              <w:pStyle w:val="a3"/>
              <w:widowControl w:val="0"/>
              <w:numPr>
                <w:ilvl w:val="0"/>
                <w:numId w:val="4"/>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штрафы </w:t>
            </w:r>
          </w:p>
          <w:p w:rsidR="007F1ABB" w:rsidRPr="007E3FF7" w:rsidRDefault="007F1ABB" w:rsidP="007E3FF7">
            <w:pPr>
              <w:pStyle w:val="a3"/>
              <w:widowControl w:val="0"/>
              <w:numPr>
                <w:ilvl w:val="0"/>
                <w:numId w:val="4"/>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 xml:space="preserve">налоги </w:t>
            </w:r>
          </w:p>
          <w:p w:rsidR="00325AB2" w:rsidRPr="007E3FF7" w:rsidRDefault="007F1ABB" w:rsidP="007E3FF7">
            <w:pPr>
              <w:pStyle w:val="a3"/>
              <w:widowControl w:val="0"/>
              <w:numPr>
                <w:ilvl w:val="0"/>
                <w:numId w:val="4"/>
              </w:numPr>
              <w:autoSpaceDE w:val="0"/>
              <w:autoSpaceDN w:val="0"/>
              <w:adjustRightInd w:val="0"/>
              <w:spacing w:after="0" w:line="240" w:lineRule="auto"/>
              <w:jc w:val="both"/>
              <w:rPr>
                <w:rFonts w:ascii="Times New Roman" w:hAnsi="Times New Roman"/>
                <w:b/>
                <w:sz w:val="24"/>
                <w:szCs w:val="24"/>
                <w:lang w:eastAsia="en-US"/>
              </w:rPr>
            </w:pPr>
            <w:r w:rsidRPr="007E3FF7">
              <w:rPr>
                <w:rFonts w:ascii="Times New Roman" w:hAnsi="Times New Roman"/>
                <w:color w:val="000000"/>
                <w:spacing w:val="-3"/>
                <w:sz w:val="24"/>
                <w:szCs w:val="24"/>
              </w:rPr>
              <w:t xml:space="preserve">займы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4</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6D4A" w:rsidRPr="007E3FF7" w:rsidRDefault="000D6D4A" w:rsidP="007E3FF7">
            <w:pPr>
              <w:widowControl w:val="0"/>
              <w:autoSpaceDE w:val="0"/>
              <w:autoSpaceDN w:val="0"/>
              <w:adjustRightInd w:val="0"/>
              <w:spacing w:after="0" w:line="240" w:lineRule="auto"/>
              <w:jc w:val="both"/>
              <w:rPr>
                <w:rFonts w:ascii="Times New Roman" w:hAnsi="Times New Roman"/>
                <w:color w:val="000000"/>
                <w:w w:val="106"/>
                <w:sz w:val="24"/>
                <w:szCs w:val="24"/>
              </w:rPr>
            </w:pPr>
            <w:r w:rsidRPr="007E3FF7">
              <w:rPr>
                <w:rFonts w:ascii="Times New Roman" w:hAnsi="Times New Roman"/>
                <w:color w:val="000000"/>
                <w:w w:val="106"/>
                <w:sz w:val="24"/>
                <w:szCs w:val="24"/>
              </w:rPr>
              <w:t>Основные направления деятельности государства, которые меняются в связи с его развитием, - это его:</w:t>
            </w:r>
          </w:p>
          <w:p w:rsidR="000D6D4A" w:rsidRPr="007E3FF7" w:rsidRDefault="000D6D4A" w:rsidP="007E3FF7">
            <w:pPr>
              <w:pStyle w:val="a3"/>
              <w:widowControl w:val="0"/>
              <w:numPr>
                <w:ilvl w:val="0"/>
                <w:numId w:val="5"/>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задачи </w:t>
            </w:r>
          </w:p>
          <w:p w:rsidR="000D6D4A" w:rsidRPr="007E3FF7" w:rsidRDefault="000D6D4A" w:rsidP="007E3FF7">
            <w:pPr>
              <w:pStyle w:val="a3"/>
              <w:widowControl w:val="0"/>
              <w:numPr>
                <w:ilvl w:val="0"/>
                <w:numId w:val="5"/>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функции</w:t>
            </w:r>
          </w:p>
          <w:p w:rsidR="000D6D4A" w:rsidRPr="007E3FF7" w:rsidRDefault="000D6D4A" w:rsidP="007E3FF7">
            <w:pPr>
              <w:pStyle w:val="a3"/>
              <w:widowControl w:val="0"/>
              <w:numPr>
                <w:ilvl w:val="0"/>
                <w:numId w:val="5"/>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цели </w:t>
            </w:r>
          </w:p>
          <w:p w:rsidR="00325AB2" w:rsidRPr="007E3FF7" w:rsidRDefault="000D6D4A" w:rsidP="007E3FF7">
            <w:pPr>
              <w:pStyle w:val="a3"/>
              <w:widowControl w:val="0"/>
              <w:numPr>
                <w:ilvl w:val="0"/>
                <w:numId w:val="5"/>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этапы развития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5</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6D4A" w:rsidRPr="007E3FF7" w:rsidRDefault="000D6D4A"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Форма государственного устройства представляет собой:</w:t>
            </w:r>
          </w:p>
          <w:p w:rsidR="000D6D4A" w:rsidRPr="007E3FF7" w:rsidRDefault="000D6D4A" w:rsidP="007E3FF7">
            <w:pPr>
              <w:pStyle w:val="a3"/>
              <w:widowControl w:val="0"/>
              <w:numPr>
                <w:ilvl w:val="0"/>
                <w:numId w:val="6"/>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способы и методы правления </w:t>
            </w:r>
          </w:p>
          <w:p w:rsidR="000D6D4A" w:rsidRPr="007E3FF7" w:rsidRDefault="000D6D4A" w:rsidP="007E3FF7">
            <w:pPr>
              <w:pStyle w:val="a3"/>
              <w:widowControl w:val="0"/>
              <w:numPr>
                <w:ilvl w:val="0"/>
                <w:numId w:val="6"/>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порядок образования высших и местных органов власти и управления</w:t>
            </w:r>
          </w:p>
          <w:p w:rsidR="000D6D4A" w:rsidRPr="007E3FF7" w:rsidRDefault="000D6D4A" w:rsidP="007E3FF7">
            <w:pPr>
              <w:pStyle w:val="a3"/>
              <w:widowControl w:val="0"/>
              <w:numPr>
                <w:ilvl w:val="0"/>
                <w:numId w:val="6"/>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 xml:space="preserve">способ территориально-политического деления государства </w:t>
            </w:r>
          </w:p>
          <w:p w:rsidR="00325AB2" w:rsidRPr="007E3FF7" w:rsidRDefault="000D6D4A" w:rsidP="007E3FF7">
            <w:pPr>
              <w:pStyle w:val="a3"/>
              <w:widowControl w:val="0"/>
              <w:numPr>
                <w:ilvl w:val="0"/>
                <w:numId w:val="6"/>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2"/>
                <w:sz w:val="24"/>
                <w:szCs w:val="24"/>
              </w:rPr>
              <w:t xml:space="preserve">порядок распределения компетенции между различными государственными органами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6</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6D4A" w:rsidRPr="007E3FF7" w:rsidRDefault="000D6D4A"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Механизм государства – это:</w:t>
            </w:r>
          </w:p>
          <w:p w:rsidR="000D6D4A" w:rsidRPr="007E3FF7" w:rsidRDefault="000D6D4A" w:rsidP="007E3FF7">
            <w:pPr>
              <w:pStyle w:val="a3"/>
              <w:widowControl w:val="0"/>
              <w:numPr>
                <w:ilvl w:val="0"/>
                <w:numId w:val="7"/>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главные направления деятельности государства</w:t>
            </w:r>
          </w:p>
          <w:p w:rsidR="000D6D4A" w:rsidRPr="007E3FF7" w:rsidRDefault="000D6D4A" w:rsidP="007E3FF7">
            <w:pPr>
              <w:pStyle w:val="a3"/>
              <w:widowControl w:val="0"/>
              <w:numPr>
                <w:ilvl w:val="0"/>
                <w:numId w:val="7"/>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формы реализации функций государства </w:t>
            </w:r>
          </w:p>
          <w:p w:rsidR="000D6D4A" w:rsidRPr="007E3FF7" w:rsidRDefault="000D6D4A" w:rsidP="007E3FF7">
            <w:pPr>
              <w:pStyle w:val="a3"/>
              <w:widowControl w:val="0"/>
              <w:numPr>
                <w:ilvl w:val="0"/>
                <w:numId w:val="7"/>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2"/>
                <w:sz w:val="24"/>
                <w:szCs w:val="24"/>
                <w:u w:val="single"/>
              </w:rPr>
              <w:t xml:space="preserve">система государственных органов и иных государственных </w:t>
            </w:r>
            <w:r w:rsidRPr="007E3FF7">
              <w:rPr>
                <w:rFonts w:ascii="Times New Roman" w:hAnsi="Times New Roman"/>
                <w:color w:val="000000"/>
                <w:spacing w:val="-2"/>
                <w:sz w:val="24"/>
                <w:szCs w:val="24"/>
                <w:u w:val="single"/>
              </w:rPr>
              <w:lastRenderedPageBreak/>
              <w:t xml:space="preserve">организаций, с помощью которых </w:t>
            </w:r>
            <w:r w:rsidRPr="007E3FF7">
              <w:rPr>
                <w:rFonts w:ascii="Times New Roman" w:hAnsi="Times New Roman"/>
                <w:color w:val="000000"/>
                <w:spacing w:val="-3"/>
                <w:sz w:val="24"/>
                <w:szCs w:val="24"/>
                <w:u w:val="single"/>
              </w:rPr>
              <w:t xml:space="preserve">государство осуществляет свои функции </w:t>
            </w:r>
          </w:p>
          <w:p w:rsidR="00325AB2" w:rsidRPr="007E3FF7" w:rsidRDefault="000D6D4A" w:rsidP="007E3FF7">
            <w:pPr>
              <w:pStyle w:val="a3"/>
              <w:widowControl w:val="0"/>
              <w:numPr>
                <w:ilvl w:val="0"/>
                <w:numId w:val="7"/>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способы и методы осуществления государственной власти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В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lastRenderedPageBreak/>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lastRenderedPageBreak/>
              <w:t>7</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706" w:rsidRPr="007E3FF7" w:rsidRDefault="004E1706" w:rsidP="007E3FF7">
            <w:pPr>
              <w:widowControl w:val="0"/>
              <w:autoSpaceDE w:val="0"/>
              <w:autoSpaceDN w:val="0"/>
              <w:adjustRightInd w:val="0"/>
              <w:spacing w:after="0" w:line="240" w:lineRule="auto"/>
              <w:jc w:val="both"/>
              <w:rPr>
                <w:rFonts w:ascii="Times New Roman" w:hAnsi="Times New Roman"/>
                <w:color w:val="000000"/>
                <w:w w:val="106"/>
                <w:sz w:val="24"/>
                <w:szCs w:val="24"/>
              </w:rPr>
            </w:pPr>
            <w:r w:rsidRPr="007E3FF7">
              <w:rPr>
                <w:rFonts w:ascii="Times New Roman" w:hAnsi="Times New Roman"/>
                <w:color w:val="000000"/>
                <w:w w:val="106"/>
                <w:sz w:val="24"/>
                <w:szCs w:val="24"/>
              </w:rPr>
              <w:t>Государственные органы по принципу разделения властей делятся на:</w:t>
            </w:r>
          </w:p>
          <w:p w:rsidR="004E1706" w:rsidRPr="007E3FF7" w:rsidRDefault="004E1706" w:rsidP="007E3FF7">
            <w:pPr>
              <w:pStyle w:val="a3"/>
              <w:widowControl w:val="0"/>
              <w:numPr>
                <w:ilvl w:val="0"/>
                <w:numId w:val="8"/>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 xml:space="preserve">законодательные, исполнительные, судебные </w:t>
            </w:r>
          </w:p>
          <w:p w:rsidR="004E1706" w:rsidRPr="007E3FF7" w:rsidRDefault="004E1706" w:rsidP="007E3FF7">
            <w:pPr>
              <w:pStyle w:val="a3"/>
              <w:widowControl w:val="0"/>
              <w:numPr>
                <w:ilvl w:val="0"/>
                <w:numId w:val="8"/>
              </w:numPr>
              <w:autoSpaceDE w:val="0"/>
              <w:autoSpaceDN w:val="0"/>
              <w:adjustRightInd w:val="0"/>
              <w:spacing w:after="0" w:line="240" w:lineRule="auto"/>
              <w:jc w:val="both"/>
              <w:rPr>
                <w:rFonts w:ascii="Times New Roman" w:hAnsi="Times New Roman"/>
                <w:color w:val="000000"/>
                <w:spacing w:val="-4"/>
                <w:sz w:val="24"/>
                <w:szCs w:val="24"/>
              </w:rPr>
            </w:pPr>
            <w:r w:rsidRPr="007E3FF7">
              <w:rPr>
                <w:rFonts w:ascii="Times New Roman" w:hAnsi="Times New Roman"/>
                <w:color w:val="000000"/>
                <w:spacing w:val="-4"/>
                <w:sz w:val="24"/>
                <w:szCs w:val="24"/>
              </w:rPr>
              <w:t>правотворческие, правоприменительные, правоохранительные</w:t>
            </w:r>
          </w:p>
          <w:p w:rsidR="004E1706" w:rsidRPr="007E3FF7" w:rsidRDefault="004E1706" w:rsidP="007E3FF7">
            <w:pPr>
              <w:pStyle w:val="a3"/>
              <w:widowControl w:val="0"/>
              <w:numPr>
                <w:ilvl w:val="0"/>
                <w:numId w:val="8"/>
              </w:numPr>
              <w:autoSpaceDE w:val="0"/>
              <w:autoSpaceDN w:val="0"/>
              <w:adjustRightInd w:val="0"/>
              <w:spacing w:after="0" w:line="240" w:lineRule="auto"/>
              <w:jc w:val="both"/>
              <w:rPr>
                <w:rFonts w:ascii="Times New Roman" w:hAnsi="Times New Roman"/>
                <w:color w:val="000000"/>
                <w:spacing w:val="-4"/>
                <w:sz w:val="24"/>
                <w:szCs w:val="24"/>
              </w:rPr>
            </w:pPr>
            <w:r w:rsidRPr="007E3FF7">
              <w:rPr>
                <w:rFonts w:ascii="Times New Roman" w:hAnsi="Times New Roman"/>
                <w:color w:val="000000"/>
                <w:spacing w:val="-4"/>
                <w:sz w:val="24"/>
                <w:szCs w:val="24"/>
              </w:rPr>
              <w:t xml:space="preserve">высшие и местные </w:t>
            </w:r>
          </w:p>
          <w:p w:rsidR="00325AB2" w:rsidRPr="007E3FF7" w:rsidRDefault="004E1706" w:rsidP="007E3FF7">
            <w:pPr>
              <w:pStyle w:val="a3"/>
              <w:widowControl w:val="0"/>
              <w:numPr>
                <w:ilvl w:val="0"/>
                <w:numId w:val="8"/>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государственные органы общей и специальной компетенции</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8</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706" w:rsidRPr="007E3FF7" w:rsidRDefault="004E1706" w:rsidP="007E3FF7">
            <w:pPr>
              <w:widowControl w:val="0"/>
              <w:autoSpaceDE w:val="0"/>
              <w:autoSpaceDN w:val="0"/>
              <w:adjustRightInd w:val="0"/>
              <w:spacing w:after="0" w:line="240" w:lineRule="auto"/>
              <w:jc w:val="both"/>
              <w:rPr>
                <w:rFonts w:ascii="Times New Roman" w:hAnsi="Times New Roman"/>
                <w:color w:val="000000"/>
                <w:w w:val="104"/>
                <w:sz w:val="24"/>
                <w:szCs w:val="24"/>
              </w:rPr>
            </w:pPr>
            <w:r w:rsidRPr="007E3FF7">
              <w:rPr>
                <w:rFonts w:ascii="Times New Roman" w:hAnsi="Times New Roman"/>
                <w:color w:val="000000"/>
                <w:w w:val="104"/>
                <w:sz w:val="24"/>
                <w:szCs w:val="24"/>
              </w:rPr>
              <w:t>Определение «Превращение решения суда по конкретному делу в общую норму, подлежащую применению при аналогичных обстоятельствах» относится к понятию:</w:t>
            </w:r>
          </w:p>
          <w:p w:rsidR="004E1706" w:rsidRPr="007E3FF7" w:rsidRDefault="004E1706" w:rsidP="007E3FF7">
            <w:pPr>
              <w:pStyle w:val="a3"/>
              <w:widowControl w:val="0"/>
              <w:numPr>
                <w:ilvl w:val="0"/>
                <w:numId w:val="10"/>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судопроизводство </w:t>
            </w:r>
          </w:p>
          <w:p w:rsidR="004E1706" w:rsidRPr="007E3FF7" w:rsidRDefault="004E1706" w:rsidP="007E3FF7">
            <w:pPr>
              <w:pStyle w:val="a3"/>
              <w:widowControl w:val="0"/>
              <w:numPr>
                <w:ilvl w:val="0"/>
                <w:numId w:val="10"/>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правовая норма</w:t>
            </w:r>
          </w:p>
          <w:p w:rsidR="004E1706" w:rsidRPr="007E3FF7" w:rsidRDefault="004E1706" w:rsidP="007E3FF7">
            <w:pPr>
              <w:pStyle w:val="a3"/>
              <w:widowControl w:val="0"/>
              <w:numPr>
                <w:ilvl w:val="0"/>
                <w:numId w:val="10"/>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казус </w:t>
            </w:r>
          </w:p>
          <w:p w:rsidR="00325AB2" w:rsidRPr="007E3FF7" w:rsidRDefault="004E1706" w:rsidP="007E3FF7">
            <w:pPr>
              <w:pStyle w:val="a3"/>
              <w:widowControl w:val="0"/>
              <w:numPr>
                <w:ilvl w:val="0"/>
                <w:numId w:val="10"/>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u w:val="single"/>
              </w:rPr>
              <w:t xml:space="preserve">судебный прецедент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Г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9</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1706" w:rsidRPr="007E3FF7" w:rsidRDefault="004E1706"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Руководящие, основополагающие начала, характеризующие содержание права, его сущность и назначение в обществе, называются:</w:t>
            </w:r>
          </w:p>
          <w:p w:rsidR="004E1706" w:rsidRPr="007E3FF7" w:rsidRDefault="004E1706" w:rsidP="007E3FF7">
            <w:pPr>
              <w:pStyle w:val="a3"/>
              <w:widowControl w:val="0"/>
              <w:numPr>
                <w:ilvl w:val="0"/>
                <w:numId w:val="11"/>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 xml:space="preserve">принципами права </w:t>
            </w:r>
          </w:p>
          <w:p w:rsidR="004E1706" w:rsidRPr="007E3FF7" w:rsidRDefault="004E1706" w:rsidP="007E3FF7">
            <w:pPr>
              <w:pStyle w:val="a3"/>
              <w:widowControl w:val="0"/>
              <w:numPr>
                <w:ilvl w:val="0"/>
                <w:numId w:val="11"/>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задачами права</w:t>
            </w:r>
          </w:p>
          <w:p w:rsidR="004E1706" w:rsidRPr="007E3FF7" w:rsidRDefault="004E1706" w:rsidP="007E3FF7">
            <w:pPr>
              <w:pStyle w:val="a3"/>
              <w:widowControl w:val="0"/>
              <w:numPr>
                <w:ilvl w:val="0"/>
                <w:numId w:val="11"/>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нормами права</w:t>
            </w:r>
          </w:p>
          <w:p w:rsidR="00325AB2" w:rsidRPr="007E3FF7" w:rsidRDefault="004E1706" w:rsidP="007E3FF7">
            <w:pPr>
              <w:pStyle w:val="a3"/>
              <w:widowControl w:val="0"/>
              <w:numPr>
                <w:ilvl w:val="0"/>
                <w:numId w:val="11"/>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функциями права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10</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796" w:rsidRPr="007E3FF7" w:rsidRDefault="00E45796" w:rsidP="007E3FF7">
            <w:pPr>
              <w:widowControl w:val="0"/>
              <w:autoSpaceDE w:val="0"/>
              <w:autoSpaceDN w:val="0"/>
              <w:adjustRightInd w:val="0"/>
              <w:spacing w:after="0" w:line="240" w:lineRule="auto"/>
              <w:jc w:val="both"/>
              <w:rPr>
                <w:rFonts w:ascii="Times New Roman" w:hAnsi="Times New Roman"/>
                <w:color w:val="000000"/>
                <w:w w:val="106"/>
                <w:sz w:val="24"/>
                <w:szCs w:val="24"/>
              </w:rPr>
            </w:pPr>
            <w:r w:rsidRPr="007E3FF7">
              <w:rPr>
                <w:rFonts w:ascii="Times New Roman" w:hAnsi="Times New Roman"/>
                <w:color w:val="000000"/>
                <w:w w:val="106"/>
                <w:sz w:val="24"/>
                <w:szCs w:val="24"/>
              </w:rPr>
              <w:t>Совокупность юридических способов правового регулирования называется:</w:t>
            </w:r>
          </w:p>
          <w:p w:rsidR="00E45796" w:rsidRPr="007E3FF7" w:rsidRDefault="00E45796" w:rsidP="007E3FF7">
            <w:pPr>
              <w:pStyle w:val="a3"/>
              <w:widowControl w:val="0"/>
              <w:numPr>
                <w:ilvl w:val="0"/>
                <w:numId w:val="12"/>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средствами правового регулирования </w:t>
            </w:r>
          </w:p>
          <w:p w:rsidR="00E45796" w:rsidRPr="007E3FF7" w:rsidRDefault="00E45796" w:rsidP="007E3FF7">
            <w:pPr>
              <w:pStyle w:val="a3"/>
              <w:widowControl w:val="0"/>
              <w:numPr>
                <w:ilvl w:val="0"/>
                <w:numId w:val="12"/>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 xml:space="preserve">методом правового регулирования </w:t>
            </w:r>
          </w:p>
          <w:p w:rsidR="00E45796" w:rsidRPr="007E3FF7" w:rsidRDefault="00E45796" w:rsidP="007E3FF7">
            <w:pPr>
              <w:pStyle w:val="a3"/>
              <w:widowControl w:val="0"/>
              <w:numPr>
                <w:ilvl w:val="0"/>
                <w:numId w:val="12"/>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предметом правового регулирования</w:t>
            </w:r>
          </w:p>
          <w:p w:rsidR="00325AB2" w:rsidRPr="007E3FF7" w:rsidRDefault="00E45796" w:rsidP="007E3FF7">
            <w:pPr>
              <w:pStyle w:val="a3"/>
              <w:widowControl w:val="0"/>
              <w:numPr>
                <w:ilvl w:val="0"/>
                <w:numId w:val="12"/>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системой права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11</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796" w:rsidRPr="007E3FF7" w:rsidRDefault="00E45796"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Эмансипация – это:</w:t>
            </w:r>
          </w:p>
          <w:p w:rsidR="00E45796" w:rsidRPr="007E3FF7" w:rsidRDefault="00E45796" w:rsidP="007E3FF7">
            <w:pPr>
              <w:pStyle w:val="a3"/>
              <w:widowControl w:val="0"/>
              <w:numPr>
                <w:ilvl w:val="0"/>
                <w:numId w:val="13"/>
              </w:numPr>
              <w:autoSpaceDE w:val="0"/>
              <w:autoSpaceDN w:val="0"/>
              <w:adjustRightInd w:val="0"/>
              <w:spacing w:after="0" w:line="240" w:lineRule="auto"/>
              <w:jc w:val="both"/>
              <w:rPr>
                <w:rFonts w:ascii="Times New Roman" w:hAnsi="Times New Roman"/>
                <w:color w:val="000000"/>
                <w:spacing w:val="-2"/>
                <w:sz w:val="24"/>
                <w:szCs w:val="24"/>
              </w:rPr>
            </w:pPr>
            <w:r w:rsidRPr="007E3FF7">
              <w:rPr>
                <w:rFonts w:ascii="Times New Roman" w:hAnsi="Times New Roman"/>
                <w:color w:val="000000"/>
                <w:spacing w:val="-2"/>
                <w:sz w:val="24"/>
                <w:szCs w:val="24"/>
              </w:rPr>
              <w:t>самовольное присвоение субъективных юридических прав, которыми лицо не наделено по закону</w:t>
            </w:r>
          </w:p>
          <w:p w:rsidR="00E45796" w:rsidRPr="007E3FF7" w:rsidRDefault="00E45796" w:rsidP="007E3FF7">
            <w:pPr>
              <w:pStyle w:val="a3"/>
              <w:widowControl w:val="0"/>
              <w:numPr>
                <w:ilvl w:val="0"/>
                <w:numId w:val="13"/>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объявление несовершеннолетнего полностью дееспособным</w:t>
            </w:r>
          </w:p>
          <w:p w:rsidR="00E45796" w:rsidRPr="007E3FF7" w:rsidRDefault="00E45796" w:rsidP="007E3FF7">
            <w:pPr>
              <w:pStyle w:val="a3"/>
              <w:widowControl w:val="0"/>
              <w:numPr>
                <w:ilvl w:val="0"/>
                <w:numId w:val="13"/>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использование чужих прав </w:t>
            </w:r>
          </w:p>
          <w:p w:rsidR="00325AB2" w:rsidRPr="007E3FF7" w:rsidRDefault="00E45796" w:rsidP="007E3FF7">
            <w:pPr>
              <w:pStyle w:val="a3"/>
              <w:widowControl w:val="0"/>
              <w:numPr>
                <w:ilvl w:val="0"/>
                <w:numId w:val="13"/>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движение за равные права и свободы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12</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796" w:rsidRPr="007E3FF7" w:rsidRDefault="00E45796"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В составе правосубъектности различают:</w:t>
            </w:r>
          </w:p>
          <w:p w:rsidR="00E45796" w:rsidRPr="007E3FF7" w:rsidRDefault="00E45796" w:rsidP="007E3FF7">
            <w:pPr>
              <w:pStyle w:val="a3"/>
              <w:widowControl w:val="0"/>
              <w:numPr>
                <w:ilvl w:val="0"/>
                <w:numId w:val="14"/>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 xml:space="preserve">правоспособность и дееспособность </w:t>
            </w:r>
          </w:p>
          <w:p w:rsidR="00E45796" w:rsidRPr="007E3FF7" w:rsidRDefault="00E45796" w:rsidP="007E3FF7">
            <w:pPr>
              <w:pStyle w:val="a3"/>
              <w:widowControl w:val="0"/>
              <w:numPr>
                <w:ilvl w:val="0"/>
                <w:numId w:val="14"/>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субъекты и объекты правоотношений </w:t>
            </w:r>
          </w:p>
          <w:p w:rsidR="00E45796" w:rsidRPr="007E3FF7" w:rsidRDefault="00E45796" w:rsidP="007E3FF7">
            <w:pPr>
              <w:pStyle w:val="a3"/>
              <w:widowControl w:val="0"/>
              <w:numPr>
                <w:ilvl w:val="0"/>
                <w:numId w:val="14"/>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субъективные права и юридические обязанности </w:t>
            </w:r>
          </w:p>
          <w:p w:rsidR="00325AB2" w:rsidRPr="007E3FF7" w:rsidRDefault="00E45796" w:rsidP="007E3FF7">
            <w:pPr>
              <w:pStyle w:val="a3"/>
              <w:widowControl w:val="0"/>
              <w:numPr>
                <w:ilvl w:val="0"/>
                <w:numId w:val="14"/>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полную, ограниченную и частичную дееспособность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 xml:space="preserve">1 балл – полностью правильный </w:t>
            </w:r>
            <w:r w:rsidRPr="007E3FF7">
              <w:rPr>
                <w:rFonts w:ascii="Times New Roman" w:hAnsi="Times New Roman"/>
                <w:sz w:val="24"/>
                <w:szCs w:val="24"/>
                <w:lang w:eastAsia="en-US"/>
              </w:rPr>
              <w:lastRenderedPageBreak/>
              <w:t>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lastRenderedPageBreak/>
              <w:t>13</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B6D" w:rsidRPr="007E3FF7" w:rsidRDefault="00CA1B6D" w:rsidP="007E3FF7">
            <w:pPr>
              <w:widowControl w:val="0"/>
              <w:autoSpaceDE w:val="0"/>
              <w:autoSpaceDN w:val="0"/>
              <w:adjustRightInd w:val="0"/>
              <w:spacing w:after="0" w:line="240" w:lineRule="auto"/>
              <w:jc w:val="both"/>
              <w:rPr>
                <w:rFonts w:ascii="Times New Roman" w:hAnsi="Times New Roman"/>
                <w:color w:val="000000"/>
                <w:w w:val="107"/>
                <w:sz w:val="24"/>
                <w:szCs w:val="24"/>
              </w:rPr>
            </w:pPr>
            <w:r w:rsidRPr="007E3FF7">
              <w:rPr>
                <w:rFonts w:ascii="Times New Roman" w:hAnsi="Times New Roman"/>
                <w:color w:val="000000"/>
                <w:w w:val="107"/>
                <w:sz w:val="24"/>
                <w:szCs w:val="24"/>
              </w:rPr>
              <w:t>Деликтоспособность – это:</w:t>
            </w:r>
          </w:p>
          <w:p w:rsidR="00CA1B6D" w:rsidRPr="007E3FF7" w:rsidRDefault="00CA1B6D" w:rsidP="007E3FF7">
            <w:pPr>
              <w:pStyle w:val="a3"/>
              <w:widowControl w:val="0"/>
              <w:numPr>
                <w:ilvl w:val="0"/>
                <w:numId w:val="15"/>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2"/>
                <w:sz w:val="24"/>
                <w:szCs w:val="24"/>
                <w:u w:val="single"/>
              </w:rPr>
              <w:t xml:space="preserve">способность нести юридическую ответственность за совершенные правонарушения </w:t>
            </w:r>
          </w:p>
          <w:p w:rsidR="00CA1B6D" w:rsidRPr="007E3FF7" w:rsidRDefault="00CA1B6D" w:rsidP="007E3FF7">
            <w:pPr>
              <w:pStyle w:val="a3"/>
              <w:widowControl w:val="0"/>
              <w:numPr>
                <w:ilvl w:val="0"/>
                <w:numId w:val="15"/>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способность быть носителем юридических прав и обязанностей</w:t>
            </w:r>
          </w:p>
          <w:p w:rsidR="00CA1B6D" w:rsidRPr="007E3FF7" w:rsidRDefault="00CA1B6D" w:rsidP="007E3FF7">
            <w:pPr>
              <w:pStyle w:val="a3"/>
              <w:widowControl w:val="0"/>
              <w:numPr>
                <w:ilvl w:val="0"/>
                <w:numId w:val="15"/>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способность быть субъектом правоотношений </w:t>
            </w:r>
          </w:p>
          <w:p w:rsidR="00325AB2" w:rsidRPr="007E3FF7" w:rsidRDefault="00CA1B6D" w:rsidP="007E3FF7">
            <w:pPr>
              <w:pStyle w:val="a3"/>
              <w:widowControl w:val="0"/>
              <w:numPr>
                <w:ilvl w:val="0"/>
                <w:numId w:val="15"/>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2"/>
                <w:sz w:val="24"/>
                <w:szCs w:val="24"/>
              </w:rPr>
              <w:t xml:space="preserve">способность своими собственными действиями приобретать субъективные юридические права и </w:t>
            </w:r>
            <w:r w:rsidRPr="007E3FF7">
              <w:rPr>
                <w:rFonts w:ascii="Times New Roman" w:hAnsi="Times New Roman"/>
                <w:color w:val="000000"/>
                <w:spacing w:val="-3"/>
                <w:sz w:val="24"/>
                <w:szCs w:val="24"/>
              </w:rPr>
              <w:t xml:space="preserve">обязанности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841921"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14</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B6D" w:rsidRPr="007E3FF7" w:rsidRDefault="00CA1B6D" w:rsidP="007E3FF7">
            <w:pPr>
              <w:widowControl w:val="0"/>
              <w:autoSpaceDE w:val="0"/>
              <w:autoSpaceDN w:val="0"/>
              <w:adjustRightInd w:val="0"/>
              <w:spacing w:after="0" w:line="240" w:lineRule="auto"/>
              <w:jc w:val="both"/>
              <w:rPr>
                <w:rFonts w:ascii="Times New Roman" w:hAnsi="Times New Roman"/>
                <w:color w:val="000000"/>
                <w:w w:val="106"/>
                <w:sz w:val="24"/>
                <w:szCs w:val="24"/>
              </w:rPr>
            </w:pPr>
            <w:r w:rsidRPr="007E3FF7">
              <w:rPr>
                <w:rFonts w:ascii="Times New Roman" w:hAnsi="Times New Roman"/>
                <w:color w:val="000000"/>
                <w:w w:val="106"/>
                <w:sz w:val="24"/>
                <w:szCs w:val="24"/>
              </w:rPr>
              <w:t>Гипотеза – это:</w:t>
            </w:r>
          </w:p>
          <w:p w:rsidR="00CA1B6D" w:rsidRPr="007E3FF7" w:rsidRDefault="00CA1B6D" w:rsidP="007E3FF7">
            <w:pPr>
              <w:pStyle w:val="a3"/>
              <w:widowControl w:val="0"/>
              <w:numPr>
                <w:ilvl w:val="0"/>
                <w:numId w:val="16"/>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правовые последствия реализации нормы права </w:t>
            </w:r>
          </w:p>
          <w:p w:rsidR="00CA1B6D" w:rsidRPr="007E3FF7" w:rsidRDefault="00CA1B6D" w:rsidP="007E3FF7">
            <w:pPr>
              <w:pStyle w:val="a3"/>
              <w:widowControl w:val="0"/>
              <w:numPr>
                <w:ilvl w:val="0"/>
                <w:numId w:val="16"/>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предположение о возможных последствиях реализации нормы права</w:t>
            </w:r>
          </w:p>
          <w:p w:rsidR="00CA1B6D" w:rsidRPr="007E3FF7" w:rsidRDefault="00CA1B6D" w:rsidP="007E3FF7">
            <w:pPr>
              <w:pStyle w:val="a3"/>
              <w:widowControl w:val="0"/>
              <w:numPr>
                <w:ilvl w:val="0"/>
                <w:numId w:val="16"/>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элемент нормы права, указывающий на условия ее реализации</w:t>
            </w:r>
          </w:p>
          <w:p w:rsidR="00325AB2" w:rsidRPr="007E3FF7" w:rsidRDefault="00CA1B6D" w:rsidP="007E3FF7">
            <w:pPr>
              <w:pStyle w:val="a3"/>
              <w:widowControl w:val="0"/>
              <w:numPr>
                <w:ilvl w:val="0"/>
                <w:numId w:val="16"/>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правило поведения, которое влечет за собой юридические последствия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15</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B6D" w:rsidRPr="007E3FF7" w:rsidRDefault="00CA1B6D"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Основным источником англосаксонской правовой системы является:</w:t>
            </w:r>
          </w:p>
          <w:p w:rsidR="00CA1B6D" w:rsidRPr="007E3FF7" w:rsidRDefault="00CA1B6D" w:rsidP="007E3FF7">
            <w:pPr>
              <w:pStyle w:val="a3"/>
              <w:widowControl w:val="0"/>
              <w:numPr>
                <w:ilvl w:val="0"/>
                <w:numId w:val="17"/>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обычай </w:t>
            </w:r>
          </w:p>
          <w:p w:rsidR="00CA1B6D" w:rsidRPr="007E3FF7" w:rsidRDefault="00CA1B6D" w:rsidP="007E3FF7">
            <w:pPr>
              <w:pStyle w:val="a3"/>
              <w:widowControl w:val="0"/>
              <w:numPr>
                <w:ilvl w:val="0"/>
                <w:numId w:val="17"/>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судебный прецедент</w:t>
            </w:r>
          </w:p>
          <w:p w:rsidR="00CA1B6D" w:rsidRPr="007E3FF7" w:rsidRDefault="00CA1B6D" w:rsidP="007E3FF7">
            <w:pPr>
              <w:pStyle w:val="a3"/>
              <w:widowControl w:val="0"/>
              <w:numPr>
                <w:ilvl w:val="0"/>
                <w:numId w:val="17"/>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римское право </w:t>
            </w:r>
          </w:p>
          <w:p w:rsidR="00325AB2" w:rsidRPr="007E3FF7" w:rsidRDefault="00CA1B6D" w:rsidP="007E3FF7">
            <w:pPr>
              <w:pStyle w:val="a3"/>
              <w:widowControl w:val="0"/>
              <w:numPr>
                <w:ilvl w:val="0"/>
                <w:numId w:val="17"/>
              </w:numPr>
              <w:autoSpaceDE w:val="0"/>
              <w:autoSpaceDN w:val="0"/>
              <w:adjustRightInd w:val="0"/>
              <w:spacing w:after="0" w:line="240" w:lineRule="auto"/>
              <w:jc w:val="both"/>
              <w:rPr>
                <w:rFonts w:ascii="Times New Roman" w:hAnsi="Times New Roman"/>
                <w:b/>
                <w:sz w:val="24"/>
                <w:szCs w:val="24"/>
                <w:lang w:eastAsia="en-US"/>
              </w:rPr>
            </w:pPr>
            <w:r w:rsidRPr="007E3FF7">
              <w:rPr>
                <w:rFonts w:ascii="Times New Roman" w:hAnsi="Times New Roman"/>
                <w:color w:val="000000"/>
                <w:spacing w:val="-3"/>
                <w:sz w:val="24"/>
                <w:szCs w:val="24"/>
              </w:rPr>
              <w:t xml:space="preserve">законодательный акт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16</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01D" w:rsidRPr="007E3FF7" w:rsidRDefault="0093101D" w:rsidP="007E3FF7">
            <w:pPr>
              <w:widowControl w:val="0"/>
              <w:autoSpaceDE w:val="0"/>
              <w:autoSpaceDN w:val="0"/>
              <w:adjustRightInd w:val="0"/>
              <w:spacing w:after="0" w:line="240" w:lineRule="auto"/>
              <w:jc w:val="both"/>
              <w:rPr>
                <w:rFonts w:ascii="Times New Roman" w:hAnsi="Times New Roman"/>
                <w:color w:val="000000"/>
                <w:w w:val="104"/>
                <w:sz w:val="24"/>
                <w:szCs w:val="24"/>
              </w:rPr>
            </w:pPr>
            <w:r w:rsidRPr="007E3FF7">
              <w:rPr>
                <w:rFonts w:ascii="Times New Roman" w:hAnsi="Times New Roman"/>
                <w:color w:val="000000"/>
                <w:w w:val="104"/>
                <w:sz w:val="24"/>
                <w:szCs w:val="24"/>
              </w:rPr>
              <w:t>Первичным элементом системы права является:</w:t>
            </w:r>
          </w:p>
          <w:p w:rsidR="0093101D" w:rsidRPr="007E3FF7" w:rsidRDefault="0093101D" w:rsidP="007E3FF7">
            <w:pPr>
              <w:pStyle w:val="a3"/>
              <w:widowControl w:val="0"/>
              <w:numPr>
                <w:ilvl w:val="0"/>
                <w:numId w:val="18"/>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институт права </w:t>
            </w:r>
          </w:p>
          <w:p w:rsidR="0093101D" w:rsidRPr="007E3FF7" w:rsidRDefault="0093101D" w:rsidP="007E3FF7">
            <w:pPr>
              <w:pStyle w:val="a3"/>
              <w:widowControl w:val="0"/>
              <w:numPr>
                <w:ilvl w:val="0"/>
                <w:numId w:val="18"/>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норма права</w:t>
            </w:r>
          </w:p>
          <w:p w:rsidR="0093101D" w:rsidRPr="007E3FF7" w:rsidRDefault="0093101D" w:rsidP="007E3FF7">
            <w:pPr>
              <w:pStyle w:val="a3"/>
              <w:widowControl w:val="0"/>
              <w:numPr>
                <w:ilvl w:val="0"/>
                <w:numId w:val="18"/>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отрасль права</w:t>
            </w:r>
          </w:p>
          <w:p w:rsidR="00325AB2" w:rsidRPr="007E3FF7" w:rsidRDefault="0093101D" w:rsidP="007E3FF7">
            <w:pPr>
              <w:pStyle w:val="a3"/>
              <w:widowControl w:val="0"/>
              <w:numPr>
                <w:ilvl w:val="0"/>
                <w:numId w:val="18"/>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нормативный акт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17</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01D" w:rsidRPr="007E3FF7" w:rsidRDefault="0093101D" w:rsidP="007E3FF7">
            <w:pPr>
              <w:widowControl w:val="0"/>
              <w:autoSpaceDE w:val="0"/>
              <w:autoSpaceDN w:val="0"/>
              <w:adjustRightInd w:val="0"/>
              <w:spacing w:after="0" w:line="240" w:lineRule="auto"/>
              <w:jc w:val="both"/>
              <w:rPr>
                <w:rFonts w:ascii="Times New Roman" w:hAnsi="Times New Roman"/>
                <w:color w:val="000000"/>
                <w:w w:val="105"/>
                <w:sz w:val="24"/>
                <w:szCs w:val="24"/>
              </w:rPr>
            </w:pPr>
            <w:r w:rsidRPr="007E3FF7">
              <w:rPr>
                <w:rFonts w:ascii="Times New Roman" w:hAnsi="Times New Roman"/>
                <w:color w:val="000000"/>
                <w:w w:val="105"/>
                <w:sz w:val="24"/>
                <w:szCs w:val="24"/>
              </w:rPr>
              <w:t>Наиболее распространенным является мнение, согласно которому содержание правоотношений образуют:</w:t>
            </w:r>
          </w:p>
          <w:p w:rsidR="0093101D" w:rsidRPr="007E3FF7" w:rsidRDefault="0093101D" w:rsidP="007E3FF7">
            <w:pPr>
              <w:pStyle w:val="a3"/>
              <w:widowControl w:val="0"/>
              <w:numPr>
                <w:ilvl w:val="0"/>
                <w:numId w:val="20"/>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правоспособность и дееспособность </w:t>
            </w:r>
          </w:p>
          <w:p w:rsidR="0093101D" w:rsidRPr="007E3FF7" w:rsidRDefault="0093101D" w:rsidP="007E3FF7">
            <w:pPr>
              <w:pStyle w:val="a3"/>
              <w:widowControl w:val="0"/>
              <w:numPr>
                <w:ilvl w:val="0"/>
                <w:numId w:val="20"/>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субъективные права и юридические обязанности</w:t>
            </w:r>
          </w:p>
          <w:p w:rsidR="0093101D" w:rsidRPr="007E3FF7" w:rsidRDefault="0093101D" w:rsidP="007E3FF7">
            <w:pPr>
              <w:pStyle w:val="a3"/>
              <w:widowControl w:val="0"/>
              <w:numPr>
                <w:ilvl w:val="0"/>
                <w:numId w:val="20"/>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субъекты права </w:t>
            </w:r>
          </w:p>
          <w:p w:rsidR="00325AB2" w:rsidRPr="007E3FF7" w:rsidRDefault="0093101D" w:rsidP="007E3FF7">
            <w:pPr>
              <w:pStyle w:val="a3"/>
              <w:widowControl w:val="0"/>
              <w:numPr>
                <w:ilvl w:val="0"/>
                <w:numId w:val="20"/>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деликтоспособность</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18</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01D" w:rsidRPr="007E3FF7" w:rsidRDefault="0093101D" w:rsidP="007E3FF7">
            <w:pPr>
              <w:widowControl w:val="0"/>
              <w:autoSpaceDE w:val="0"/>
              <w:autoSpaceDN w:val="0"/>
              <w:adjustRightInd w:val="0"/>
              <w:spacing w:after="0" w:line="240" w:lineRule="auto"/>
              <w:jc w:val="both"/>
              <w:rPr>
                <w:rFonts w:ascii="Times New Roman" w:hAnsi="Times New Roman"/>
                <w:color w:val="000000"/>
                <w:w w:val="104"/>
                <w:sz w:val="24"/>
                <w:szCs w:val="24"/>
              </w:rPr>
            </w:pPr>
            <w:r w:rsidRPr="007E3FF7">
              <w:rPr>
                <w:rFonts w:ascii="Times New Roman" w:hAnsi="Times New Roman"/>
                <w:color w:val="000000"/>
                <w:w w:val="104"/>
                <w:sz w:val="24"/>
                <w:szCs w:val="24"/>
              </w:rPr>
              <w:t xml:space="preserve">В основе деления системы права на отрасли лежит: </w:t>
            </w:r>
          </w:p>
          <w:p w:rsidR="0093101D" w:rsidRPr="007E3FF7" w:rsidRDefault="0093101D" w:rsidP="007E3FF7">
            <w:pPr>
              <w:pStyle w:val="a3"/>
              <w:widowControl w:val="0"/>
              <w:numPr>
                <w:ilvl w:val="0"/>
                <w:numId w:val="21"/>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целевое назначение норм права </w:t>
            </w:r>
          </w:p>
          <w:p w:rsidR="0093101D" w:rsidRPr="007E3FF7" w:rsidRDefault="0093101D" w:rsidP="007E3FF7">
            <w:pPr>
              <w:pStyle w:val="a3"/>
              <w:widowControl w:val="0"/>
              <w:numPr>
                <w:ilvl w:val="0"/>
                <w:numId w:val="21"/>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внутреннее строение права </w:t>
            </w:r>
          </w:p>
          <w:p w:rsidR="0093101D" w:rsidRPr="007E3FF7" w:rsidRDefault="0093101D" w:rsidP="007E3FF7">
            <w:pPr>
              <w:pStyle w:val="a3"/>
              <w:widowControl w:val="0"/>
              <w:numPr>
                <w:ilvl w:val="0"/>
                <w:numId w:val="21"/>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предмет и метод правового регулирования</w:t>
            </w:r>
          </w:p>
          <w:p w:rsidR="00325AB2" w:rsidRPr="007E3FF7" w:rsidRDefault="0093101D" w:rsidP="007E3FF7">
            <w:pPr>
              <w:pStyle w:val="a3"/>
              <w:widowControl w:val="0"/>
              <w:numPr>
                <w:ilvl w:val="0"/>
                <w:numId w:val="21"/>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способ связи элементов права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lastRenderedPageBreak/>
              <w:t>19</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59DD" w:rsidRPr="007E3FF7" w:rsidRDefault="001059DD" w:rsidP="007E3FF7">
            <w:pPr>
              <w:widowControl w:val="0"/>
              <w:autoSpaceDE w:val="0"/>
              <w:autoSpaceDN w:val="0"/>
              <w:adjustRightInd w:val="0"/>
              <w:spacing w:after="0" w:line="240" w:lineRule="auto"/>
              <w:jc w:val="both"/>
              <w:rPr>
                <w:rFonts w:ascii="Times New Roman" w:hAnsi="Times New Roman"/>
                <w:color w:val="000000"/>
                <w:w w:val="106"/>
                <w:sz w:val="24"/>
                <w:szCs w:val="24"/>
              </w:rPr>
            </w:pPr>
            <w:r w:rsidRPr="007E3FF7">
              <w:rPr>
                <w:rFonts w:ascii="Times New Roman" w:hAnsi="Times New Roman"/>
                <w:color w:val="000000"/>
                <w:w w:val="106"/>
                <w:sz w:val="24"/>
                <w:szCs w:val="24"/>
              </w:rPr>
              <w:t>Заключительный этап правотворческого процесса – это:</w:t>
            </w:r>
          </w:p>
          <w:p w:rsidR="001059DD" w:rsidRPr="007E3FF7" w:rsidRDefault="001059DD" w:rsidP="007E3FF7">
            <w:pPr>
              <w:pStyle w:val="a3"/>
              <w:widowControl w:val="0"/>
              <w:numPr>
                <w:ilvl w:val="0"/>
                <w:numId w:val="29"/>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обсуждение и официальное принятие проекта </w:t>
            </w:r>
          </w:p>
          <w:p w:rsidR="001059DD" w:rsidRPr="007E3FF7" w:rsidRDefault="001059DD" w:rsidP="007E3FF7">
            <w:pPr>
              <w:pStyle w:val="a3"/>
              <w:widowControl w:val="0"/>
              <w:numPr>
                <w:ilvl w:val="0"/>
                <w:numId w:val="29"/>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окончательная обработка и редактирование проекта</w:t>
            </w:r>
          </w:p>
          <w:p w:rsidR="001059DD" w:rsidRPr="007E3FF7" w:rsidRDefault="001059DD" w:rsidP="007E3FF7">
            <w:pPr>
              <w:pStyle w:val="a3"/>
              <w:widowControl w:val="0"/>
              <w:numPr>
                <w:ilvl w:val="0"/>
                <w:numId w:val="29"/>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официальное опубликование документа</w:t>
            </w:r>
          </w:p>
          <w:p w:rsidR="00325AB2" w:rsidRPr="007E3FF7" w:rsidRDefault="001059DD" w:rsidP="007E3FF7">
            <w:pPr>
              <w:pStyle w:val="a3"/>
              <w:widowControl w:val="0"/>
              <w:numPr>
                <w:ilvl w:val="0"/>
                <w:numId w:val="29"/>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всенародное обсуждение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20</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59DD" w:rsidRPr="007E3FF7" w:rsidRDefault="001059DD" w:rsidP="007E3FF7">
            <w:pPr>
              <w:widowControl w:val="0"/>
              <w:autoSpaceDE w:val="0"/>
              <w:autoSpaceDN w:val="0"/>
              <w:adjustRightInd w:val="0"/>
              <w:spacing w:after="0" w:line="240" w:lineRule="auto"/>
              <w:jc w:val="both"/>
              <w:rPr>
                <w:rFonts w:ascii="Times New Roman" w:hAnsi="Times New Roman"/>
                <w:color w:val="000000"/>
                <w:w w:val="104"/>
                <w:sz w:val="24"/>
                <w:szCs w:val="24"/>
              </w:rPr>
            </w:pPr>
            <w:r w:rsidRPr="007E3FF7">
              <w:rPr>
                <w:rFonts w:ascii="Times New Roman" w:hAnsi="Times New Roman"/>
                <w:color w:val="000000"/>
                <w:w w:val="104"/>
                <w:sz w:val="24"/>
                <w:szCs w:val="24"/>
              </w:rPr>
              <w:t>На современном этапе основным источником права в РФ является:</w:t>
            </w:r>
          </w:p>
          <w:p w:rsidR="001059DD" w:rsidRPr="007E3FF7" w:rsidRDefault="001059DD" w:rsidP="007E3FF7">
            <w:pPr>
              <w:pStyle w:val="a3"/>
              <w:widowControl w:val="0"/>
              <w:numPr>
                <w:ilvl w:val="0"/>
                <w:numId w:val="22"/>
              </w:numPr>
              <w:autoSpaceDE w:val="0"/>
              <w:autoSpaceDN w:val="0"/>
              <w:adjustRightInd w:val="0"/>
              <w:spacing w:after="0" w:line="240" w:lineRule="auto"/>
              <w:jc w:val="both"/>
              <w:rPr>
                <w:rFonts w:ascii="Times New Roman" w:hAnsi="Times New Roman"/>
                <w:color w:val="000000"/>
                <w:spacing w:val="-3"/>
                <w:sz w:val="24"/>
                <w:szCs w:val="24"/>
                <w:u w:val="single"/>
              </w:rPr>
            </w:pPr>
            <w:r w:rsidRPr="007E3FF7">
              <w:rPr>
                <w:rFonts w:ascii="Times New Roman" w:hAnsi="Times New Roman"/>
                <w:color w:val="000000"/>
                <w:spacing w:val="-3"/>
                <w:sz w:val="24"/>
                <w:szCs w:val="24"/>
                <w:u w:val="single"/>
              </w:rPr>
              <w:t xml:space="preserve">нормативно-правовой акт </w:t>
            </w:r>
          </w:p>
          <w:p w:rsidR="001059DD" w:rsidRPr="007E3FF7" w:rsidRDefault="001059DD" w:rsidP="007E3FF7">
            <w:pPr>
              <w:pStyle w:val="a3"/>
              <w:widowControl w:val="0"/>
              <w:numPr>
                <w:ilvl w:val="0"/>
                <w:numId w:val="22"/>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доктрина </w:t>
            </w:r>
          </w:p>
          <w:p w:rsidR="001059DD" w:rsidRPr="007E3FF7" w:rsidRDefault="001059DD" w:rsidP="007E3FF7">
            <w:pPr>
              <w:pStyle w:val="a3"/>
              <w:widowControl w:val="0"/>
              <w:numPr>
                <w:ilvl w:val="0"/>
                <w:numId w:val="22"/>
              </w:numPr>
              <w:autoSpaceDE w:val="0"/>
              <w:autoSpaceDN w:val="0"/>
              <w:adjustRightInd w:val="0"/>
              <w:spacing w:after="0" w:line="240" w:lineRule="auto"/>
              <w:jc w:val="both"/>
              <w:rPr>
                <w:rFonts w:ascii="Times New Roman" w:hAnsi="Times New Roman"/>
                <w:color w:val="000000"/>
                <w:spacing w:val="-3"/>
                <w:sz w:val="24"/>
                <w:szCs w:val="24"/>
              </w:rPr>
            </w:pPr>
            <w:r w:rsidRPr="007E3FF7">
              <w:rPr>
                <w:rFonts w:ascii="Times New Roman" w:hAnsi="Times New Roman"/>
                <w:color w:val="000000"/>
                <w:spacing w:val="-3"/>
                <w:sz w:val="24"/>
                <w:szCs w:val="24"/>
              </w:rPr>
              <w:t xml:space="preserve">договор </w:t>
            </w:r>
          </w:p>
          <w:p w:rsidR="00325AB2" w:rsidRPr="007E3FF7" w:rsidRDefault="001059DD" w:rsidP="007E3FF7">
            <w:pPr>
              <w:pStyle w:val="a3"/>
              <w:widowControl w:val="0"/>
              <w:numPr>
                <w:ilvl w:val="0"/>
                <w:numId w:val="22"/>
              </w:numPr>
              <w:autoSpaceDE w:val="0"/>
              <w:autoSpaceDN w:val="0"/>
              <w:adjustRightInd w:val="0"/>
              <w:spacing w:after="0" w:line="240" w:lineRule="auto"/>
              <w:jc w:val="both"/>
              <w:rPr>
                <w:rFonts w:ascii="Times New Roman" w:hAnsi="Times New Roman"/>
                <w:sz w:val="24"/>
                <w:szCs w:val="24"/>
                <w:lang w:eastAsia="en-US"/>
              </w:rPr>
            </w:pPr>
            <w:r w:rsidRPr="007E3FF7">
              <w:rPr>
                <w:rFonts w:ascii="Times New Roman" w:hAnsi="Times New Roman"/>
                <w:color w:val="000000"/>
                <w:spacing w:val="-3"/>
                <w:sz w:val="24"/>
                <w:szCs w:val="24"/>
              </w:rPr>
              <w:t xml:space="preserve">судебный прецедент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325AB2" w:rsidRPr="007E3FF7" w:rsidRDefault="00325AB2" w:rsidP="007E3FF7">
            <w:pPr>
              <w:spacing w:line="240" w:lineRule="auto"/>
              <w:jc w:val="both"/>
              <w:rPr>
                <w:rFonts w:ascii="Times New Roman" w:hAnsi="Times New Roman"/>
                <w:sz w:val="24"/>
                <w:szCs w:val="24"/>
                <w:lang w:eastAsia="en-US"/>
              </w:rPr>
            </w:pPr>
          </w:p>
          <w:p w:rsidR="00325AB2" w:rsidRPr="007E3FF7" w:rsidRDefault="00325AB2"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634BB1"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21</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59DD" w:rsidRPr="007E3FF7" w:rsidRDefault="001059DD" w:rsidP="007E3FF7">
            <w:pPr>
              <w:spacing w:after="0" w:line="240" w:lineRule="auto"/>
              <w:jc w:val="both"/>
              <w:rPr>
                <w:rFonts w:ascii="Times New Roman" w:hAnsi="Times New Roman"/>
                <w:sz w:val="24"/>
                <w:szCs w:val="24"/>
              </w:rPr>
            </w:pPr>
            <w:r w:rsidRPr="007E3FF7">
              <w:rPr>
                <w:rFonts w:ascii="Times New Roman" w:hAnsi="Times New Roman"/>
                <w:sz w:val="24"/>
                <w:szCs w:val="24"/>
              </w:rPr>
              <w:t>Понятие государства в современной юридической литературе определяется как:</w:t>
            </w:r>
          </w:p>
          <w:p w:rsidR="001059DD" w:rsidRPr="007E3FF7" w:rsidRDefault="001059DD" w:rsidP="007E3FF7">
            <w:pPr>
              <w:pStyle w:val="a3"/>
              <w:numPr>
                <w:ilvl w:val="0"/>
                <w:numId w:val="23"/>
              </w:numPr>
              <w:spacing w:after="0" w:line="240" w:lineRule="auto"/>
              <w:jc w:val="both"/>
              <w:rPr>
                <w:rFonts w:ascii="Times New Roman" w:hAnsi="Times New Roman"/>
                <w:sz w:val="24"/>
                <w:szCs w:val="24"/>
              </w:rPr>
            </w:pPr>
            <w:r w:rsidRPr="007E3FF7">
              <w:rPr>
                <w:rFonts w:ascii="Times New Roman" w:hAnsi="Times New Roman"/>
                <w:sz w:val="24"/>
                <w:szCs w:val="24"/>
              </w:rPr>
              <w:t>машина для поддержания господства одного класса над другим;</w:t>
            </w:r>
          </w:p>
          <w:p w:rsidR="001059DD" w:rsidRPr="007E3FF7" w:rsidRDefault="001059DD" w:rsidP="007E3FF7">
            <w:pPr>
              <w:pStyle w:val="a3"/>
              <w:numPr>
                <w:ilvl w:val="0"/>
                <w:numId w:val="23"/>
              </w:numPr>
              <w:spacing w:after="0" w:line="240" w:lineRule="auto"/>
              <w:jc w:val="both"/>
              <w:rPr>
                <w:rFonts w:ascii="Times New Roman" w:hAnsi="Times New Roman"/>
                <w:sz w:val="24"/>
                <w:szCs w:val="24"/>
              </w:rPr>
            </w:pPr>
            <w:r w:rsidRPr="007E3FF7">
              <w:rPr>
                <w:rFonts w:ascii="Times New Roman" w:hAnsi="Times New Roman"/>
                <w:sz w:val="24"/>
                <w:szCs w:val="24"/>
              </w:rPr>
              <w:t>сосредоточение всех умственных и нравственных интересов граждан;</w:t>
            </w:r>
          </w:p>
          <w:p w:rsidR="001059DD" w:rsidRPr="007E3FF7" w:rsidRDefault="001059DD" w:rsidP="007E3FF7">
            <w:pPr>
              <w:pStyle w:val="a3"/>
              <w:numPr>
                <w:ilvl w:val="0"/>
                <w:numId w:val="23"/>
              </w:numPr>
              <w:spacing w:after="0" w:line="240" w:lineRule="auto"/>
              <w:jc w:val="both"/>
              <w:rPr>
                <w:rFonts w:ascii="Times New Roman" w:hAnsi="Times New Roman"/>
                <w:sz w:val="24"/>
                <w:szCs w:val="24"/>
                <w:u w:val="single"/>
              </w:rPr>
            </w:pPr>
            <w:r w:rsidRPr="007E3FF7">
              <w:rPr>
                <w:rFonts w:ascii="Times New Roman" w:hAnsi="Times New Roman"/>
                <w:sz w:val="24"/>
                <w:szCs w:val="24"/>
                <w:u w:val="single"/>
              </w:rPr>
              <w:t>политическая организация общества, обладающая верховной властью на определенной территории;</w:t>
            </w:r>
          </w:p>
          <w:p w:rsidR="00634BB1" w:rsidRPr="007E3FF7" w:rsidRDefault="001059DD" w:rsidP="007E3FF7">
            <w:pPr>
              <w:pStyle w:val="a3"/>
              <w:numPr>
                <w:ilvl w:val="0"/>
                <w:numId w:val="23"/>
              </w:numPr>
              <w:spacing w:after="0" w:line="240" w:lineRule="auto"/>
              <w:jc w:val="both"/>
              <w:rPr>
                <w:rFonts w:ascii="Times New Roman" w:hAnsi="Times New Roman"/>
                <w:sz w:val="24"/>
                <w:szCs w:val="24"/>
                <w:lang w:eastAsia="en-US"/>
              </w:rPr>
            </w:pPr>
            <w:r w:rsidRPr="007E3FF7">
              <w:rPr>
                <w:rFonts w:ascii="Times New Roman" w:hAnsi="Times New Roman"/>
                <w:sz w:val="24"/>
                <w:szCs w:val="24"/>
              </w:rPr>
              <w:t>союз людей, объединенных началами общей пользы.</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BB1"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634BB1" w:rsidRPr="007E3FF7" w:rsidRDefault="00634BB1" w:rsidP="007E3FF7">
            <w:pPr>
              <w:spacing w:line="240" w:lineRule="auto"/>
              <w:jc w:val="both"/>
              <w:rPr>
                <w:rFonts w:ascii="Times New Roman" w:hAnsi="Times New Roman"/>
                <w:sz w:val="24"/>
                <w:szCs w:val="24"/>
                <w:lang w:eastAsia="en-US"/>
              </w:rPr>
            </w:pPr>
          </w:p>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634BB1"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22</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197F" w:rsidRPr="007E3FF7" w:rsidRDefault="001C197F" w:rsidP="007E3FF7">
            <w:pPr>
              <w:spacing w:after="0" w:line="240" w:lineRule="auto"/>
              <w:jc w:val="both"/>
              <w:rPr>
                <w:rFonts w:ascii="Times New Roman" w:hAnsi="Times New Roman"/>
                <w:sz w:val="24"/>
                <w:szCs w:val="24"/>
              </w:rPr>
            </w:pPr>
            <w:r w:rsidRPr="007E3FF7">
              <w:rPr>
                <w:rFonts w:ascii="Times New Roman" w:hAnsi="Times New Roman"/>
                <w:sz w:val="24"/>
                <w:szCs w:val="24"/>
              </w:rPr>
              <w:t>Органы прокуратуры входят в систему органов:</w:t>
            </w:r>
          </w:p>
          <w:p w:rsidR="001C197F" w:rsidRPr="007E3FF7" w:rsidRDefault="001C197F" w:rsidP="007E3FF7">
            <w:pPr>
              <w:pStyle w:val="a3"/>
              <w:numPr>
                <w:ilvl w:val="0"/>
                <w:numId w:val="24"/>
              </w:numPr>
              <w:spacing w:after="0" w:line="240" w:lineRule="auto"/>
              <w:jc w:val="both"/>
              <w:rPr>
                <w:rFonts w:ascii="Times New Roman" w:hAnsi="Times New Roman"/>
                <w:sz w:val="24"/>
                <w:szCs w:val="24"/>
              </w:rPr>
            </w:pPr>
            <w:r w:rsidRPr="007E3FF7">
              <w:rPr>
                <w:rFonts w:ascii="Times New Roman" w:hAnsi="Times New Roman"/>
                <w:sz w:val="24"/>
                <w:szCs w:val="24"/>
              </w:rPr>
              <w:t>законодательной власти;</w:t>
            </w:r>
          </w:p>
          <w:p w:rsidR="001C197F" w:rsidRPr="007E3FF7" w:rsidRDefault="001C197F" w:rsidP="007E3FF7">
            <w:pPr>
              <w:pStyle w:val="a3"/>
              <w:numPr>
                <w:ilvl w:val="0"/>
                <w:numId w:val="24"/>
              </w:numPr>
              <w:spacing w:after="0" w:line="240" w:lineRule="auto"/>
              <w:jc w:val="both"/>
              <w:rPr>
                <w:rFonts w:ascii="Times New Roman" w:hAnsi="Times New Roman"/>
                <w:sz w:val="24"/>
                <w:szCs w:val="24"/>
              </w:rPr>
            </w:pPr>
            <w:r w:rsidRPr="007E3FF7">
              <w:rPr>
                <w:rFonts w:ascii="Times New Roman" w:hAnsi="Times New Roman"/>
                <w:sz w:val="24"/>
                <w:szCs w:val="24"/>
              </w:rPr>
              <w:t>исполнительной власти;</w:t>
            </w:r>
          </w:p>
          <w:p w:rsidR="001C197F" w:rsidRPr="007E3FF7" w:rsidRDefault="001C197F" w:rsidP="007E3FF7">
            <w:pPr>
              <w:pStyle w:val="a3"/>
              <w:numPr>
                <w:ilvl w:val="0"/>
                <w:numId w:val="24"/>
              </w:numPr>
              <w:spacing w:after="0" w:line="240" w:lineRule="auto"/>
              <w:jc w:val="both"/>
              <w:rPr>
                <w:rFonts w:ascii="Times New Roman" w:hAnsi="Times New Roman"/>
                <w:sz w:val="24"/>
                <w:szCs w:val="24"/>
              </w:rPr>
            </w:pPr>
            <w:r w:rsidRPr="007E3FF7">
              <w:rPr>
                <w:rFonts w:ascii="Times New Roman" w:hAnsi="Times New Roman"/>
                <w:sz w:val="24"/>
                <w:szCs w:val="24"/>
              </w:rPr>
              <w:t>судебной власти;</w:t>
            </w:r>
          </w:p>
          <w:p w:rsidR="00634BB1" w:rsidRPr="007E3FF7" w:rsidRDefault="001C197F" w:rsidP="007E3FF7">
            <w:pPr>
              <w:pStyle w:val="a3"/>
              <w:numPr>
                <w:ilvl w:val="0"/>
                <w:numId w:val="24"/>
              </w:numPr>
              <w:spacing w:after="0" w:line="240" w:lineRule="auto"/>
              <w:jc w:val="both"/>
              <w:rPr>
                <w:rFonts w:ascii="Times New Roman" w:hAnsi="Times New Roman"/>
                <w:sz w:val="24"/>
                <w:szCs w:val="24"/>
                <w:lang w:eastAsia="en-US"/>
              </w:rPr>
            </w:pPr>
            <w:r w:rsidRPr="007E3FF7">
              <w:rPr>
                <w:rFonts w:ascii="Times New Roman" w:hAnsi="Times New Roman"/>
                <w:sz w:val="24"/>
                <w:szCs w:val="24"/>
                <w:u w:val="single"/>
              </w:rPr>
              <w:t>не входят ни в одну из вышеперечисленных систем.</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BB1"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Г </w:t>
            </w:r>
          </w:p>
          <w:p w:rsidR="00634BB1" w:rsidRPr="007E3FF7" w:rsidRDefault="00634BB1" w:rsidP="007E3FF7">
            <w:pPr>
              <w:spacing w:line="240" w:lineRule="auto"/>
              <w:jc w:val="both"/>
              <w:rPr>
                <w:rFonts w:ascii="Times New Roman" w:hAnsi="Times New Roman"/>
                <w:sz w:val="24"/>
                <w:szCs w:val="24"/>
                <w:lang w:eastAsia="en-US"/>
              </w:rPr>
            </w:pPr>
          </w:p>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634BB1"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23</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197F" w:rsidRPr="007E3FF7" w:rsidRDefault="001C197F" w:rsidP="007E3FF7">
            <w:pPr>
              <w:spacing w:after="0" w:line="240" w:lineRule="auto"/>
              <w:jc w:val="both"/>
              <w:rPr>
                <w:rFonts w:ascii="Times New Roman" w:hAnsi="Times New Roman"/>
                <w:sz w:val="24"/>
                <w:szCs w:val="24"/>
              </w:rPr>
            </w:pPr>
            <w:r w:rsidRPr="007E3FF7">
              <w:rPr>
                <w:rFonts w:ascii="Times New Roman" w:hAnsi="Times New Roman"/>
                <w:sz w:val="24"/>
                <w:szCs w:val="24"/>
              </w:rPr>
              <w:t>Источником права является:</w:t>
            </w:r>
          </w:p>
          <w:p w:rsidR="001C197F" w:rsidRPr="007E3FF7" w:rsidRDefault="001C197F" w:rsidP="007E3FF7">
            <w:pPr>
              <w:pStyle w:val="a3"/>
              <w:numPr>
                <w:ilvl w:val="0"/>
                <w:numId w:val="25"/>
              </w:numPr>
              <w:spacing w:after="0" w:line="240" w:lineRule="auto"/>
              <w:jc w:val="both"/>
              <w:rPr>
                <w:rFonts w:ascii="Times New Roman" w:hAnsi="Times New Roman"/>
                <w:sz w:val="24"/>
                <w:szCs w:val="24"/>
                <w:u w:val="single"/>
              </w:rPr>
            </w:pPr>
            <w:r w:rsidRPr="007E3FF7">
              <w:rPr>
                <w:rFonts w:ascii="Times New Roman" w:hAnsi="Times New Roman"/>
                <w:sz w:val="24"/>
                <w:szCs w:val="24"/>
                <w:u w:val="single"/>
              </w:rPr>
              <w:t>юридический прецедент;</w:t>
            </w:r>
          </w:p>
          <w:p w:rsidR="001C197F" w:rsidRPr="007E3FF7" w:rsidRDefault="001C197F" w:rsidP="007E3FF7">
            <w:pPr>
              <w:pStyle w:val="a3"/>
              <w:numPr>
                <w:ilvl w:val="0"/>
                <w:numId w:val="25"/>
              </w:numPr>
              <w:spacing w:after="0" w:line="240" w:lineRule="auto"/>
              <w:jc w:val="both"/>
              <w:rPr>
                <w:rFonts w:ascii="Times New Roman" w:hAnsi="Times New Roman"/>
                <w:sz w:val="24"/>
                <w:szCs w:val="24"/>
              </w:rPr>
            </w:pPr>
            <w:r w:rsidRPr="007E3FF7">
              <w:rPr>
                <w:rFonts w:ascii="Times New Roman" w:hAnsi="Times New Roman"/>
                <w:sz w:val="24"/>
                <w:szCs w:val="24"/>
              </w:rPr>
              <w:t>традиция;</w:t>
            </w:r>
          </w:p>
          <w:p w:rsidR="001C197F" w:rsidRPr="007E3FF7" w:rsidRDefault="001C197F" w:rsidP="007E3FF7">
            <w:pPr>
              <w:pStyle w:val="a3"/>
              <w:numPr>
                <w:ilvl w:val="0"/>
                <w:numId w:val="25"/>
              </w:numPr>
              <w:spacing w:after="0" w:line="240" w:lineRule="auto"/>
              <w:jc w:val="both"/>
              <w:rPr>
                <w:rFonts w:ascii="Times New Roman" w:hAnsi="Times New Roman"/>
                <w:sz w:val="24"/>
                <w:szCs w:val="24"/>
              </w:rPr>
            </w:pPr>
            <w:r w:rsidRPr="007E3FF7">
              <w:rPr>
                <w:rFonts w:ascii="Times New Roman" w:hAnsi="Times New Roman"/>
                <w:sz w:val="24"/>
                <w:szCs w:val="24"/>
              </w:rPr>
              <w:t>нравственность;</w:t>
            </w:r>
          </w:p>
          <w:p w:rsidR="00634BB1" w:rsidRPr="007E3FF7" w:rsidRDefault="001C197F" w:rsidP="007E3FF7">
            <w:pPr>
              <w:pStyle w:val="a3"/>
              <w:numPr>
                <w:ilvl w:val="0"/>
                <w:numId w:val="25"/>
              </w:numPr>
              <w:spacing w:after="0" w:line="240" w:lineRule="auto"/>
              <w:jc w:val="both"/>
              <w:rPr>
                <w:rFonts w:ascii="Times New Roman" w:hAnsi="Times New Roman"/>
                <w:sz w:val="24"/>
                <w:szCs w:val="24"/>
                <w:lang w:eastAsia="en-US"/>
              </w:rPr>
            </w:pPr>
            <w:r w:rsidRPr="007E3FF7">
              <w:rPr>
                <w:rFonts w:ascii="Times New Roman" w:hAnsi="Times New Roman"/>
                <w:sz w:val="24"/>
                <w:szCs w:val="24"/>
              </w:rPr>
              <w:t xml:space="preserve">юридический факт. </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BB1"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634BB1" w:rsidRPr="007E3FF7" w:rsidRDefault="00634BB1" w:rsidP="007E3FF7">
            <w:pPr>
              <w:spacing w:line="240" w:lineRule="auto"/>
              <w:jc w:val="both"/>
              <w:rPr>
                <w:rFonts w:ascii="Times New Roman" w:hAnsi="Times New Roman"/>
                <w:sz w:val="24"/>
                <w:szCs w:val="24"/>
                <w:lang w:eastAsia="en-US"/>
              </w:rPr>
            </w:pPr>
          </w:p>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634BB1"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24</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197F" w:rsidRPr="007E3FF7" w:rsidRDefault="001C197F" w:rsidP="007E3FF7">
            <w:pPr>
              <w:spacing w:after="0" w:line="240" w:lineRule="auto"/>
              <w:jc w:val="both"/>
              <w:rPr>
                <w:rFonts w:ascii="Times New Roman" w:hAnsi="Times New Roman"/>
                <w:sz w:val="24"/>
                <w:szCs w:val="24"/>
              </w:rPr>
            </w:pPr>
            <w:r w:rsidRPr="007E3FF7">
              <w:rPr>
                <w:rFonts w:ascii="Times New Roman" w:hAnsi="Times New Roman"/>
                <w:sz w:val="24"/>
                <w:szCs w:val="24"/>
              </w:rPr>
              <w:t>Укажите, какой элемент правовой нормы называет меры, наступающие в случае нарушения правила, обозначенного в диспозиции нормы:</w:t>
            </w:r>
          </w:p>
          <w:p w:rsidR="001C197F" w:rsidRPr="007E3FF7" w:rsidRDefault="001C197F" w:rsidP="007E3FF7">
            <w:pPr>
              <w:pStyle w:val="a3"/>
              <w:numPr>
                <w:ilvl w:val="0"/>
                <w:numId w:val="26"/>
              </w:numPr>
              <w:spacing w:after="0" w:line="240" w:lineRule="auto"/>
              <w:jc w:val="both"/>
              <w:rPr>
                <w:rFonts w:ascii="Times New Roman" w:hAnsi="Times New Roman"/>
                <w:sz w:val="24"/>
                <w:szCs w:val="24"/>
              </w:rPr>
            </w:pPr>
            <w:r w:rsidRPr="007E3FF7">
              <w:rPr>
                <w:rFonts w:ascii="Times New Roman" w:hAnsi="Times New Roman"/>
                <w:sz w:val="24"/>
                <w:szCs w:val="24"/>
              </w:rPr>
              <w:t>преамбула;</w:t>
            </w:r>
          </w:p>
          <w:p w:rsidR="001C197F" w:rsidRPr="007E3FF7" w:rsidRDefault="001C197F" w:rsidP="007E3FF7">
            <w:pPr>
              <w:pStyle w:val="a3"/>
              <w:numPr>
                <w:ilvl w:val="0"/>
                <w:numId w:val="26"/>
              </w:numPr>
              <w:spacing w:after="0" w:line="240" w:lineRule="auto"/>
              <w:jc w:val="both"/>
              <w:rPr>
                <w:rFonts w:ascii="Times New Roman" w:hAnsi="Times New Roman"/>
                <w:sz w:val="24"/>
                <w:szCs w:val="24"/>
              </w:rPr>
            </w:pPr>
            <w:r w:rsidRPr="007E3FF7">
              <w:rPr>
                <w:rFonts w:ascii="Times New Roman" w:hAnsi="Times New Roman"/>
                <w:sz w:val="24"/>
                <w:szCs w:val="24"/>
              </w:rPr>
              <w:t>гипотеза;</w:t>
            </w:r>
          </w:p>
          <w:p w:rsidR="001C197F" w:rsidRPr="007E3FF7" w:rsidRDefault="001C197F" w:rsidP="007E3FF7">
            <w:pPr>
              <w:pStyle w:val="a3"/>
              <w:numPr>
                <w:ilvl w:val="0"/>
                <w:numId w:val="26"/>
              </w:numPr>
              <w:spacing w:after="0" w:line="240" w:lineRule="auto"/>
              <w:jc w:val="both"/>
              <w:rPr>
                <w:rFonts w:ascii="Times New Roman" w:hAnsi="Times New Roman"/>
                <w:sz w:val="24"/>
                <w:szCs w:val="24"/>
                <w:u w:val="single"/>
              </w:rPr>
            </w:pPr>
            <w:r w:rsidRPr="007E3FF7">
              <w:rPr>
                <w:rFonts w:ascii="Times New Roman" w:hAnsi="Times New Roman"/>
                <w:sz w:val="24"/>
                <w:szCs w:val="24"/>
                <w:u w:val="single"/>
              </w:rPr>
              <w:t>санкция;</w:t>
            </w:r>
          </w:p>
          <w:p w:rsidR="00634BB1" w:rsidRPr="007E3FF7" w:rsidRDefault="001C197F" w:rsidP="007E3FF7">
            <w:pPr>
              <w:pStyle w:val="a3"/>
              <w:numPr>
                <w:ilvl w:val="0"/>
                <w:numId w:val="26"/>
              </w:numPr>
              <w:spacing w:after="0" w:line="240" w:lineRule="auto"/>
              <w:jc w:val="both"/>
              <w:rPr>
                <w:rFonts w:ascii="Times New Roman" w:hAnsi="Times New Roman"/>
                <w:sz w:val="24"/>
                <w:szCs w:val="24"/>
                <w:lang w:eastAsia="en-US"/>
              </w:rPr>
            </w:pPr>
            <w:r w:rsidRPr="007E3FF7">
              <w:rPr>
                <w:rFonts w:ascii="Times New Roman" w:hAnsi="Times New Roman"/>
                <w:sz w:val="24"/>
                <w:szCs w:val="24"/>
              </w:rPr>
              <w:t>сама диспозиция.</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BB1"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634BB1" w:rsidRPr="007E3FF7" w:rsidRDefault="00634BB1" w:rsidP="007E3FF7">
            <w:pPr>
              <w:spacing w:line="240" w:lineRule="auto"/>
              <w:jc w:val="both"/>
              <w:rPr>
                <w:rFonts w:ascii="Times New Roman" w:hAnsi="Times New Roman"/>
                <w:sz w:val="24"/>
                <w:szCs w:val="24"/>
                <w:lang w:eastAsia="en-US"/>
              </w:rPr>
            </w:pPr>
          </w:p>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634BB1"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2</w:t>
            </w:r>
            <w:r w:rsidRPr="007E3FF7">
              <w:rPr>
                <w:rFonts w:ascii="Times New Roman" w:hAnsi="Times New Roman"/>
                <w:sz w:val="24"/>
                <w:szCs w:val="24"/>
                <w:lang w:eastAsia="en-US"/>
              </w:rPr>
              <w:lastRenderedPageBreak/>
              <w:t>5</w:t>
            </w: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197F" w:rsidRPr="007E3FF7" w:rsidRDefault="001C197F" w:rsidP="007E3FF7">
            <w:pPr>
              <w:spacing w:after="0" w:line="240" w:lineRule="auto"/>
              <w:jc w:val="both"/>
              <w:rPr>
                <w:rFonts w:ascii="Times New Roman" w:hAnsi="Times New Roman"/>
                <w:sz w:val="24"/>
                <w:szCs w:val="24"/>
              </w:rPr>
            </w:pPr>
            <w:r w:rsidRPr="007E3FF7">
              <w:rPr>
                <w:rFonts w:ascii="Times New Roman" w:hAnsi="Times New Roman"/>
                <w:sz w:val="24"/>
                <w:szCs w:val="24"/>
              </w:rPr>
              <w:lastRenderedPageBreak/>
              <w:t>Укажите, какой из указанных приемов толкования является толкованием норм права по объему:</w:t>
            </w:r>
          </w:p>
          <w:p w:rsidR="001C197F" w:rsidRPr="007E3FF7" w:rsidRDefault="001C197F" w:rsidP="007E3FF7">
            <w:pPr>
              <w:pStyle w:val="a3"/>
              <w:numPr>
                <w:ilvl w:val="0"/>
                <w:numId w:val="27"/>
              </w:numPr>
              <w:spacing w:after="0" w:line="240" w:lineRule="auto"/>
              <w:jc w:val="both"/>
              <w:rPr>
                <w:rFonts w:ascii="Times New Roman" w:hAnsi="Times New Roman"/>
                <w:sz w:val="24"/>
                <w:szCs w:val="24"/>
              </w:rPr>
            </w:pPr>
            <w:r w:rsidRPr="007E3FF7">
              <w:rPr>
                <w:rFonts w:ascii="Times New Roman" w:hAnsi="Times New Roman"/>
                <w:sz w:val="24"/>
                <w:szCs w:val="24"/>
              </w:rPr>
              <w:lastRenderedPageBreak/>
              <w:t>грамматическое;</w:t>
            </w:r>
          </w:p>
          <w:p w:rsidR="001C197F" w:rsidRPr="007E3FF7" w:rsidRDefault="001C197F" w:rsidP="007E3FF7">
            <w:pPr>
              <w:pStyle w:val="a3"/>
              <w:numPr>
                <w:ilvl w:val="0"/>
                <w:numId w:val="27"/>
              </w:numPr>
              <w:spacing w:after="0" w:line="240" w:lineRule="auto"/>
              <w:jc w:val="both"/>
              <w:rPr>
                <w:rFonts w:ascii="Times New Roman" w:hAnsi="Times New Roman"/>
                <w:sz w:val="24"/>
                <w:szCs w:val="24"/>
              </w:rPr>
            </w:pPr>
            <w:r w:rsidRPr="007E3FF7">
              <w:rPr>
                <w:rFonts w:ascii="Times New Roman" w:hAnsi="Times New Roman"/>
                <w:sz w:val="24"/>
                <w:szCs w:val="24"/>
              </w:rPr>
              <w:t>логическое;</w:t>
            </w:r>
          </w:p>
          <w:p w:rsidR="001C197F" w:rsidRPr="007E3FF7" w:rsidRDefault="001C197F" w:rsidP="007E3FF7">
            <w:pPr>
              <w:pStyle w:val="a3"/>
              <w:numPr>
                <w:ilvl w:val="0"/>
                <w:numId w:val="27"/>
              </w:numPr>
              <w:spacing w:after="0" w:line="240" w:lineRule="auto"/>
              <w:jc w:val="both"/>
              <w:rPr>
                <w:rFonts w:ascii="Times New Roman" w:hAnsi="Times New Roman"/>
                <w:sz w:val="24"/>
                <w:szCs w:val="24"/>
              </w:rPr>
            </w:pPr>
            <w:r w:rsidRPr="007E3FF7">
              <w:rPr>
                <w:rFonts w:ascii="Times New Roman" w:hAnsi="Times New Roman"/>
                <w:sz w:val="24"/>
                <w:szCs w:val="24"/>
              </w:rPr>
              <w:t>систематическое;</w:t>
            </w:r>
          </w:p>
          <w:p w:rsidR="00634BB1" w:rsidRPr="007E3FF7" w:rsidRDefault="001C197F" w:rsidP="007E3FF7">
            <w:pPr>
              <w:pStyle w:val="a3"/>
              <w:numPr>
                <w:ilvl w:val="0"/>
                <w:numId w:val="27"/>
              </w:numPr>
              <w:spacing w:after="0" w:line="240" w:lineRule="auto"/>
              <w:jc w:val="both"/>
              <w:rPr>
                <w:rFonts w:ascii="Times New Roman" w:hAnsi="Times New Roman"/>
                <w:sz w:val="24"/>
                <w:szCs w:val="24"/>
                <w:lang w:eastAsia="en-US"/>
              </w:rPr>
            </w:pPr>
            <w:r w:rsidRPr="007E3FF7">
              <w:rPr>
                <w:rFonts w:ascii="Times New Roman" w:hAnsi="Times New Roman"/>
                <w:sz w:val="24"/>
                <w:szCs w:val="24"/>
                <w:u w:val="single"/>
              </w:rPr>
              <w:t>буквальное.</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BB1" w:rsidRPr="007E3FF7" w:rsidRDefault="00CA7116" w:rsidP="007E3FF7">
            <w:pPr>
              <w:spacing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Г </w:t>
            </w:r>
          </w:p>
          <w:p w:rsidR="00634BB1" w:rsidRPr="007E3FF7" w:rsidRDefault="00634BB1" w:rsidP="007E3FF7">
            <w:pPr>
              <w:spacing w:line="240" w:lineRule="auto"/>
              <w:jc w:val="both"/>
              <w:rPr>
                <w:rFonts w:ascii="Times New Roman" w:hAnsi="Times New Roman"/>
                <w:sz w:val="24"/>
                <w:szCs w:val="24"/>
                <w:lang w:eastAsia="en-US"/>
              </w:rPr>
            </w:pPr>
          </w:p>
          <w:p w:rsidR="00634BB1" w:rsidRPr="007E3FF7" w:rsidRDefault="00634BB1"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1 балл – полностью правильный ответ</w:t>
            </w:r>
          </w:p>
        </w:tc>
      </w:tr>
      <w:tr w:rsidR="00325AB2" w:rsidRPr="007E3FF7" w:rsidTr="00325AB2">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5AB2" w:rsidRPr="007E3FF7" w:rsidRDefault="00325AB2" w:rsidP="007E3FF7">
            <w:pPr>
              <w:spacing w:line="240" w:lineRule="auto"/>
              <w:jc w:val="both"/>
              <w:rPr>
                <w:rFonts w:ascii="Times New Roman" w:hAnsi="Times New Roman"/>
                <w:b/>
                <w:sz w:val="24"/>
                <w:szCs w:val="24"/>
                <w:lang w:eastAsia="en-US"/>
              </w:rPr>
            </w:pPr>
            <w:r w:rsidRPr="007E3FF7">
              <w:rPr>
                <w:rFonts w:ascii="Times New Roman" w:hAnsi="Times New Roman"/>
                <w:b/>
                <w:sz w:val="24"/>
                <w:szCs w:val="24"/>
                <w:lang w:eastAsia="en-US"/>
              </w:rPr>
              <w:lastRenderedPageBreak/>
              <w:t>Выполните задания</w:t>
            </w: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325AB2" w:rsidP="007E3FF7">
            <w:pPr>
              <w:spacing w:line="240" w:lineRule="auto"/>
              <w:jc w:val="both"/>
              <w:rPr>
                <w:rFonts w:ascii="Times New Roman" w:hAnsi="Times New Roman"/>
                <w:sz w:val="24"/>
                <w:szCs w:val="24"/>
                <w:lang w:eastAsia="en-US"/>
              </w:rPr>
            </w:pP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Соотнесите формы правления с их разновидностями:</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а) монархия;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б) республика.</w:t>
            </w:r>
          </w:p>
          <w:p w:rsidR="002E62C3" w:rsidRPr="007E3FF7" w:rsidRDefault="002E62C3" w:rsidP="007E3FF7">
            <w:pPr>
              <w:spacing w:after="0" w:line="240" w:lineRule="auto"/>
              <w:jc w:val="both"/>
              <w:rPr>
                <w:rFonts w:ascii="Times New Roman" w:hAnsi="Times New Roman"/>
                <w:sz w:val="24"/>
                <w:szCs w:val="24"/>
              </w:rPr>
            </w:pP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1) абсолютная;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2) президентская;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3) сословно-представительная;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4) дуалистическая;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5) конституционная;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6) парламентская;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7) смешанная.</w:t>
            </w:r>
          </w:p>
          <w:p w:rsidR="002E62C3" w:rsidRPr="007E3FF7" w:rsidRDefault="002E62C3" w:rsidP="007E3FF7">
            <w:pPr>
              <w:spacing w:after="0" w:line="240" w:lineRule="auto"/>
              <w:jc w:val="both"/>
              <w:rPr>
                <w:rFonts w:ascii="Times New Roman" w:hAnsi="Times New Roman"/>
                <w:sz w:val="24"/>
                <w:szCs w:val="24"/>
              </w:rPr>
            </w:pPr>
          </w:p>
          <w:p w:rsidR="00325AB2" w:rsidRPr="007E3FF7" w:rsidRDefault="00325AB2" w:rsidP="007E3FF7">
            <w:pPr>
              <w:spacing w:after="0" w:line="240" w:lineRule="auto"/>
              <w:jc w:val="both"/>
              <w:rPr>
                <w:rFonts w:ascii="Times New Roman" w:hAnsi="Times New Roman"/>
                <w:color w:val="222222"/>
                <w:sz w:val="24"/>
                <w:szCs w:val="24"/>
                <w:shd w:val="clear" w:color="auto" w:fill="FFFFFF"/>
                <w:lang w:eastAsia="en-US"/>
              </w:rPr>
            </w:pP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А – 1, 3, 4, 5</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Б – 2, 6, 7</w:t>
            </w:r>
          </w:p>
          <w:p w:rsidR="00325AB2" w:rsidRPr="007E3FF7" w:rsidRDefault="00325AB2" w:rsidP="007E3FF7">
            <w:pPr>
              <w:spacing w:line="240" w:lineRule="auto"/>
              <w:jc w:val="both"/>
              <w:rPr>
                <w:rFonts w:ascii="Times New Roman" w:hAnsi="Times New Roman"/>
                <w:sz w:val="24"/>
                <w:szCs w:val="24"/>
                <w:lang w:eastAsia="en-US"/>
              </w:rPr>
            </w:pPr>
          </w:p>
          <w:p w:rsidR="004F1326" w:rsidRPr="007E3FF7" w:rsidRDefault="004F1326" w:rsidP="007E3FF7">
            <w:pPr>
              <w:spacing w:line="240" w:lineRule="auto"/>
              <w:contextualSpacing/>
              <w:jc w:val="both"/>
              <w:rPr>
                <w:rFonts w:ascii="Times New Roman" w:hAnsi="Times New Roman"/>
                <w:sz w:val="24"/>
                <w:szCs w:val="24"/>
              </w:rPr>
            </w:pPr>
            <w:r w:rsidRPr="007E3FF7">
              <w:rPr>
                <w:rFonts w:ascii="Times New Roman" w:hAnsi="Times New Roman"/>
                <w:b/>
                <w:sz w:val="24"/>
                <w:szCs w:val="24"/>
              </w:rPr>
              <w:t>(3 балла – правильное соответствие; неправильное соответствие – 0 баллов).</w:t>
            </w:r>
          </w:p>
          <w:p w:rsidR="004F1326" w:rsidRPr="007E3FF7" w:rsidRDefault="004F1326" w:rsidP="007E3FF7">
            <w:pPr>
              <w:spacing w:line="240" w:lineRule="auto"/>
              <w:jc w:val="both"/>
              <w:rPr>
                <w:rFonts w:ascii="Times New Roman" w:hAnsi="Times New Roman"/>
                <w:sz w:val="24"/>
                <w:szCs w:val="24"/>
                <w:lang w:eastAsia="en-US"/>
              </w:rPr>
            </w:pP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325AB2" w:rsidP="007E3FF7">
            <w:pPr>
              <w:spacing w:line="240" w:lineRule="auto"/>
              <w:jc w:val="both"/>
              <w:rPr>
                <w:rFonts w:ascii="Times New Roman" w:hAnsi="Times New Roman"/>
                <w:sz w:val="24"/>
                <w:szCs w:val="24"/>
                <w:lang w:eastAsia="en-US"/>
              </w:rPr>
            </w:pP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Соотнесите конкретные примеры с элементами состава правонарушения: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а) объект;</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б) объективная сторона;</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в) субъект;</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г) субъективная сторона.</w:t>
            </w:r>
          </w:p>
          <w:p w:rsidR="002E62C3" w:rsidRPr="007E3FF7" w:rsidRDefault="002E62C3" w:rsidP="007E3FF7">
            <w:pPr>
              <w:spacing w:after="0" w:line="240" w:lineRule="auto"/>
              <w:jc w:val="both"/>
              <w:rPr>
                <w:rFonts w:ascii="Times New Roman" w:hAnsi="Times New Roman"/>
                <w:sz w:val="24"/>
                <w:szCs w:val="24"/>
              </w:rPr>
            </w:pP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1) физическое лицо;</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2) прямой умысел;</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3) правопорядок;</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 xml:space="preserve">4) противоправное действие; </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5) самонадеянность;</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6) ущерб;</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7) здоровье человека;</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8) неосторожность;</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9) место и время;</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10) юридическое лицо.</w:t>
            </w:r>
          </w:p>
          <w:p w:rsidR="002E62C3" w:rsidRPr="007E3FF7" w:rsidRDefault="002E62C3" w:rsidP="007E3FF7">
            <w:pPr>
              <w:spacing w:after="0" w:line="240" w:lineRule="auto"/>
              <w:jc w:val="both"/>
              <w:rPr>
                <w:rFonts w:ascii="Times New Roman" w:hAnsi="Times New Roman"/>
                <w:sz w:val="24"/>
                <w:szCs w:val="24"/>
              </w:rPr>
            </w:pPr>
          </w:p>
          <w:p w:rsidR="00325AB2" w:rsidRPr="007E3FF7" w:rsidRDefault="00325AB2" w:rsidP="007E3FF7">
            <w:pPr>
              <w:spacing w:after="0" w:line="240" w:lineRule="auto"/>
              <w:jc w:val="both"/>
              <w:rPr>
                <w:rFonts w:ascii="Times New Roman" w:hAnsi="Times New Roman"/>
                <w:color w:val="222222"/>
                <w:sz w:val="24"/>
                <w:szCs w:val="24"/>
                <w:shd w:val="clear" w:color="auto" w:fill="FFFFFF"/>
                <w:lang w:eastAsia="en-US"/>
              </w:rPr>
            </w:pP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А – 3, 7</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Б – 4, 6, 9</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В – 1, 10</w:t>
            </w:r>
          </w:p>
          <w:p w:rsidR="002E62C3" w:rsidRPr="007E3FF7" w:rsidRDefault="002E62C3" w:rsidP="007E3FF7">
            <w:pPr>
              <w:spacing w:after="0" w:line="240" w:lineRule="auto"/>
              <w:jc w:val="both"/>
              <w:rPr>
                <w:rFonts w:ascii="Times New Roman" w:hAnsi="Times New Roman"/>
                <w:sz w:val="24"/>
                <w:szCs w:val="24"/>
              </w:rPr>
            </w:pPr>
            <w:r w:rsidRPr="007E3FF7">
              <w:rPr>
                <w:rFonts w:ascii="Times New Roman" w:hAnsi="Times New Roman"/>
                <w:sz w:val="24"/>
                <w:szCs w:val="24"/>
              </w:rPr>
              <w:t>Г – 2, 5, 8</w:t>
            </w:r>
          </w:p>
          <w:p w:rsidR="00325AB2" w:rsidRPr="007E3FF7" w:rsidRDefault="00325AB2" w:rsidP="007E3FF7">
            <w:pPr>
              <w:spacing w:line="240" w:lineRule="auto"/>
              <w:jc w:val="both"/>
              <w:rPr>
                <w:rFonts w:ascii="Times New Roman" w:hAnsi="Times New Roman"/>
                <w:sz w:val="24"/>
                <w:szCs w:val="24"/>
                <w:lang w:eastAsia="en-US"/>
              </w:rPr>
            </w:pPr>
          </w:p>
          <w:p w:rsidR="004F1326" w:rsidRPr="007E3FF7" w:rsidRDefault="004F1326" w:rsidP="007E3FF7">
            <w:pPr>
              <w:spacing w:line="240" w:lineRule="auto"/>
              <w:contextualSpacing/>
              <w:jc w:val="both"/>
              <w:rPr>
                <w:rFonts w:ascii="Times New Roman" w:hAnsi="Times New Roman"/>
                <w:sz w:val="24"/>
                <w:szCs w:val="24"/>
              </w:rPr>
            </w:pPr>
            <w:r w:rsidRPr="007E3FF7">
              <w:rPr>
                <w:rFonts w:ascii="Times New Roman" w:hAnsi="Times New Roman"/>
                <w:b/>
                <w:sz w:val="24"/>
                <w:szCs w:val="24"/>
              </w:rPr>
              <w:t>(3 балла – правильное соответствие; неправильное соответствие – 0 баллов).</w:t>
            </w:r>
          </w:p>
          <w:p w:rsidR="004F1326" w:rsidRPr="007E3FF7" w:rsidRDefault="004F1326" w:rsidP="007E3FF7">
            <w:pPr>
              <w:spacing w:line="240" w:lineRule="auto"/>
              <w:jc w:val="both"/>
              <w:rPr>
                <w:rFonts w:ascii="Times New Roman" w:hAnsi="Times New Roman"/>
                <w:sz w:val="24"/>
                <w:szCs w:val="24"/>
                <w:lang w:eastAsia="en-US"/>
              </w:rPr>
            </w:pP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325AB2" w:rsidP="007E3FF7">
            <w:pPr>
              <w:spacing w:line="240" w:lineRule="auto"/>
              <w:jc w:val="both"/>
              <w:rPr>
                <w:rFonts w:ascii="Times New Roman" w:hAnsi="Times New Roman"/>
                <w:sz w:val="24"/>
                <w:szCs w:val="24"/>
                <w:lang w:eastAsia="en-US"/>
              </w:rPr>
            </w:pP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D26" w:rsidRPr="007E3FF7" w:rsidRDefault="009E3D26" w:rsidP="007E3FF7">
            <w:pPr>
              <w:spacing w:after="0" w:line="240" w:lineRule="auto"/>
              <w:jc w:val="both"/>
              <w:rPr>
                <w:rFonts w:ascii="Times New Roman" w:hAnsi="Times New Roman"/>
                <w:sz w:val="24"/>
                <w:szCs w:val="24"/>
              </w:rPr>
            </w:pPr>
            <w:r w:rsidRPr="007E3FF7">
              <w:rPr>
                <w:rFonts w:ascii="Times New Roman" w:hAnsi="Times New Roman"/>
                <w:sz w:val="24"/>
                <w:szCs w:val="24"/>
              </w:rPr>
              <w:t>Определите вид юридической ответственности:</w:t>
            </w:r>
          </w:p>
          <w:p w:rsidR="009E3D26" w:rsidRPr="007E3FF7" w:rsidRDefault="009E3D26" w:rsidP="007E3FF7">
            <w:pPr>
              <w:spacing w:after="0" w:line="240" w:lineRule="auto"/>
              <w:jc w:val="both"/>
              <w:rPr>
                <w:rFonts w:ascii="Times New Roman" w:hAnsi="Times New Roman"/>
                <w:sz w:val="24"/>
                <w:szCs w:val="24"/>
              </w:rPr>
            </w:pPr>
            <w:r w:rsidRPr="007E3FF7">
              <w:rPr>
                <w:rFonts w:ascii="Times New Roman" w:hAnsi="Times New Roman"/>
                <w:sz w:val="24"/>
                <w:szCs w:val="24"/>
              </w:rPr>
              <w:t>а) наступает за совершение трудовых и иных служебных правонарушений, налагается руководителем предприятия или учреждения – _____________________________________________________________;</w:t>
            </w:r>
          </w:p>
          <w:p w:rsidR="009E3D26" w:rsidRPr="007E3FF7" w:rsidRDefault="009E3D26" w:rsidP="007E3FF7">
            <w:pPr>
              <w:spacing w:after="0" w:line="240" w:lineRule="auto"/>
              <w:jc w:val="both"/>
              <w:rPr>
                <w:rFonts w:ascii="Times New Roman" w:hAnsi="Times New Roman"/>
                <w:sz w:val="24"/>
                <w:szCs w:val="24"/>
              </w:rPr>
            </w:pPr>
            <w:r w:rsidRPr="007E3FF7">
              <w:rPr>
                <w:rFonts w:ascii="Times New Roman" w:hAnsi="Times New Roman"/>
                <w:sz w:val="24"/>
                <w:szCs w:val="24"/>
              </w:rPr>
              <w:t>б) наступает за причинение вреда имущественным и личным неимущественным правам других лиц, налагается судом или предусмотрена договором (например, в виде пени или неустойки) – _____________________________________________________________;</w:t>
            </w:r>
          </w:p>
          <w:p w:rsidR="009E3D26" w:rsidRPr="007E3FF7" w:rsidRDefault="009E3D26" w:rsidP="007E3FF7">
            <w:pPr>
              <w:spacing w:after="0" w:line="240" w:lineRule="auto"/>
              <w:jc w:val="both"/>
              <w:rPr>
                <w:rFonts w:ascii="Times New Roman" w:hAnsi="Times New Roman"/>
                <w:sz w:val="24"/>
                <w:szCs w:val="24"/>
              </w:rPr>
            </w:pPr>
            <w:r w:rsidRPr="007E3FF7">
              <w:rPr>
                <w:rFonts w:ascii="Times New Roman" w:hAnsi="Times New Roman"/>
                <w:sz w:val="24"/>
                <w:szCs w:val="24"/>
              </w:rPr>
              <w:lastRenderedPageBreak/>
              <w:t>в) наступает за совершение общественно опасных деяний, назначается исключительно судом – _________________________________________;</w:t>
            </w:r>
          </w:p>
          <w:p w:rsidR="009E3D26" w:rsidRPr="007E3FF7" w:rsidRDefault="009E3D26" w:rsidP="007E3FF7">
            <w:pPr>
              <w:spacing w:after="0" w:line="240" w:lineRule="auto"/>
              <w:jc w:val="both"/>
              <w:rPr>
                <w:rFonts w:ascii="Times New Roman" w:hAnsi="Times New Roman"/>
                <w:sz w:val="24"/>
                <w:szCs w:val="24"/>
              </w:rPr>
            </w:pPr>
            <w:r w:rsidRPr="007E3FF7">
              <w:rPr>
                <w:rFonts w:ascii="Times New Roman" w:hAnsi="Times New Roman"/>
                <w:sz w:val="24"/>
                <w:szCs w:val="24"/>
              </w:rPr>
              <w:t>г) наступает за нарушение правил государственного управления, налагается компетентными в данной сфере государственного управления должностными лицами – _____________________________________________________.</w:t>
            </w:r>
          </w:p>
          <w:p w:rsidR="00325AB2" w:rsidRPr="007E3FF7" w:rsidRDefault="00325AB2" w:rsidP="007E3FF7">
            <w:pPr>
              <w:spacing w:after="0" w:line="240" w:lineRule="auto"/>
              <w:jc w:val="both"/>
              <w:rPr>
                <w:rFonts w:ascii="Times New Roman" w:hAnsi="Times New Roman"/>
                <w:i/>
                <w:sz w:val="24"/>
                <w:szCs w:val="24"/>
                <w:lang w:eastAsia="en-US"/>
              </w:rPr>
            </w:pP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9E3D26"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lastRenderedPageBreak/>
              <w:t>Дисциплинарная</w:t>
            </w:r>
          </w:p>
          <w:p w:rsidR="009E3D26" w:rsidRPr="007E3FF7" w:rsidRDefault="009E3D26"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Гражданско-правовая</w:t>
            </w:r>
          </w:p>
          <w:p w:rsidR="009E3D26" w:rsidRPr="007E3FF7" w:rsidRDefault="009E3D26"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Уголовная</w:t>
            </w:r>
          </w:p>
          <w:p w:rsidR="009E3D26" w:rsidRPr="007E3FF7" w:rsidRDefault="004F1326" w:rsidP="007E3FF7">
            <w:pPr>
              <w:spacing w:line="240" w:lineRule="auto"/>
              <w:jc w:val="both"/>
              <w:rPr>
                <w:rFonts w:ascii="Times New Roman" w:hAnsi="Times New Roman"/>
                <w:sz w:val="24"/>
                <w:szCs w:val="24"/>
                <w:lang w:eastAsia="en-US"/>
              </w:rPr>
            </w:pPr>
            <w:r w:rsidRPr="007E3FF7">
              <w:rPr>
                <w:rFonts w:ascii="Times New Roman" w:hAnsi="Times New Roman"/>
                <w:sz w:val="24"/>
                <w:szCs w:val="24"/>
                <w:lang w:eastAsia="en-US"/>
              </w:rPr>
              <w:t>А</w:t>
            </w:r>
            <w:r w:rsidR="009E3D26" w:rsidRPr="007E3FF7">
              <w:rPr>
                <w:rFonts w:ascii="Times New Roman" w:hAnsi="Times New Roman"/>
                <w:sz w:val="24"/>
                <w:szCs w:val="24"/>
                <w:lang w:eastAsia="en-US"/>
              </w:rPr>
              <w:t>дминистративная</w:t>
            </w:r>
          </w:p>
          <w:p w:rsidR="004F1326" w:rsidRPr="007E3FF7" w:rsidRDefault="004F1326" w:rsidP="007E3FF7">
            <w:pPr>
              <w:spacing w:line="240" w:lineRule="auto"/>
              <w:contextualSpacing/>
              <w:jc w:val="both"/>
              <w:rPr>
                <w:rFonts w:ascii="Times New Roman" w:hAnsi="Times New Roman"/>
                <w:sz w:val="24"/>
                <w:szCs w:val="24"/>
              </w:rPr>
            </w:pPr>
            <w:r w:rsidRPr="007E3FF7">
              <w:rPr>
                <w:rFonts w:ascii="Times New Roman" w:hAnsi="Times New Roman"/>
                <w:b/>
                <w:sz w:val="24"/>
                <w:szCs w:val="24"/>
              </w:rPr>
              <w:t xml:space="preserve">(3 балла – полностью правильно виды </w:t>
            </w:r>
            <w:r w:rsidRPr="007E3FF7">
              <w:rPr>
                <w:rFonts w:ascii="Times New Roman" w:hAnsi="Times New Roman"/>
                <w:b/>
                <w:sz w:val="24"/>
                <w:szCs w:val="24"/>
              </w:rPr>
              <w:lastRenderedPageBreak/>
              <w:t>ответственности; неправильные виды – 0 баллов).</w:t>
            </w:r>
          </w:p>
          <w:p w:rsidR="004F1326" w:rsidRPr="007E3FF7" w:rsidRDefault="004F1326" w:rsidP="007E3FF7">
            <w:pPr>
              <w:spacing w:line="240" w:lineRule="auto"/>
              <w:jc w:val="both"/>
              <w:rPr>
                <w:rFonts w:ascii="Times New Roman" w:hAnsi="Times New Roman"/>
                <w:sz w:val="24"/>
                <w:szCs w:val="24"/>
                <w:lang w:eastAsia="en-US"/>
              </w:rPr>
            </w:pPr>
          </w:p>
        </w:tc>
      </w:tr>
      <w:tr w:rsidR="00325AB2" w:rsidRPr="007E3FF7" w:rsidTr="009E3D26">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325AB2" w:rsidP="007E3FF7">
            <w:pPr>
              <w:spacing w:line="240" w:lineRule="auto"/>
              <w:jc w:val="both"/>
              <w:rPr>
                <w:rFonts w:ascii="Times New Roman" w:hAnsi="Times New Roman"/>
                <w:sz w:val="24"/>
                <w:szCs w:val="24"/>
                <w:lang w:eastAsia="en-US"/>
              </w:rPr>
            </w:pPr>
          </w:p>
        </w:tc>
        <w:tc>
          <w:tcPr>
            <w:tcW w:w="7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D26" w:rsidRPr="007E3FF7" w:rsidRDefault="009E3D26" w:rsidP="007E3FF7">
            <w:pPr>
              <w:spacing w:after="0" w:line="240" w:lineRule="auto"/>
              <w:jc w:val="both"/>
              <w:rPr>
                <w:rFonts w:ascii="Times New Roman" w:hAnsi="Times New Roman"/>
                <w:sz w:val="24"/>
                <w:szCs w:val="24"/>
              </w:rPr>
            </w:pPr>
            <w:r w:rsidRPr="007E3FF7">
              <w:rPr>
                <w:rFonts w:ascii="Times New Roman" w:hAnsi="Times New Roman"/>
                <w:sz w:val="24"/>
                <w:szCs w:val="24"/>
              </w:rPr>
              <w:t>Определите санкцию в следующей правовой норме (подчеркните):</w:t>
            </w:r>
          </w:p>
          <w:p w:rsidR="009E3D26" w:rsidRPr="007E3FF7" w:rsidRDefault="009E3D26" w:rsidP="007E3FF7">
            <w:pPr>
              <w:spacing w:after="0" w:line="240" w:lineRule="auto"/>
              <w:jc w:val="both"/>
              <w:rPr>
                <w:rFonts w:ascii="Times New Roman" w:hAnsi="Times New Roman"/>
                <w:sz w:val="24"/>
                <w:szCs w:val="24"/>
              </w:rPr>
            </w:pPr>
            <w:r w:rsidRPr="007E3FF7">
              <w:rPr>
                <w:rFonts w:ascii="Times New Roman" w:hAnsi="Times New Roman"/>
                <w:sz w:val="24"/>
                <w:szCs w:val="24"/>
              </w:rPr>
              <w:t xml:space="preserve">«Убийство, то есть умышленное причинение смерти другому человеку, — </w:t>
            </w:r>
            <w:r w:rsidRPr="007E3FF7">
              <w:rPr>
                <w:rFonts w:ascii="Times New Roman" w:hAnsi="Times New Roman"/>
                <w:sz w:val="24"/>
                <w:szCs w:val="24"/>
                <w:u w:val="single"/>
              </w:rPr>
              <w:t>наказывается лишением свободы на срок от шести до пятнадцати лет</w:t>
            </w:r>
            <w:r w:rsidRPr="007E3FF7">
              <w:rPr>
                <w:rFonts w:ascii="Times New Roman" w:hAnsi="Times New Roman"/>
                <w:sz w:val="24"/>
                <w:szCs w:val="24"/>
              </w:rPr>
              <w:t>» (УК РФ ст. 105).</w:t>
            </w:r>
          </w:p>
          <w:p w:rsidR="00325AB2" w:rsidRPr="007E3FF7" w:rsidRDefault="00325AB2" w:rsidP="007E3FF7">
            <w:pPr>
              <w:spacing w:line="240" w:lineRule="auto"/>
              <w:jc w:val="both"/>
              <w:rPr>
                <w:rFonts w:ascii="Times New Roman" w:hAnsi="Times New Roman"/>
                <w:bCs/>
                <w:color w:val="000000"/>
                <w:sz w:val="24"/>
                <w:szCs w:val="24"/>
                <w:lang w:eastAsia="en-US"/>
              </w:rPr>
            </w:pP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5AB2" w:rsidRPr="007E3FF7" w:rsidRDefault="009E3D26" w:rsidP="007E3FF7">
            <w:pPr>
              <w:spacing w:line="240" w:lineRule="auto"/>
              <w:jc w:val="both"/>
              <w:rPr>
                <w:rFonts w:ascii="Times New Roman" w:hAnsi="Times New Roman"/>
                <w:sz w:val="24"/>
                <w:szCs w:val="24"/>
                <w:u w:val="single"/>
              </w:rPr>
            </w:pPr>
            <w:r w:rsidRPr="007E3FF7">
              <w:rPr>
                <w:rFonts w:ascii="Times New Roman" w:hAnsi="Times New Roman"/>
                <w:sz w:val="24"/>
                <w:szCs w:val="24"/>
                <w:u w:val="single"/>
              </w:rPr>
              <w:t>наказывается лишением свободы на срок от шести до пятнадцати лет</w:t>
            </w:r>
          </w:p>
          <w:p w:rsidR="004F1326" w:rsidRPr="007E3FF7" w:rsidRDefault="004F1326" w:rsidP="007E3FF7">
            <w:pPr>
              <w:spacing w:line="240" w:lineRule="auto"/>
              <w:contextualSpacing/>
              <w:jc w:val="both"/>
              <w:rPr>
                <w:rFonts w:ascii="Times New Roman" w:hAnsi="Times New Roman"/>
                <w:sz w:val="24"/>
                <w:szCs w:val="24"/>
              </w:rPr>
            </w:pPr>
            <w:r w:rsidRPr="007E3FF7">
              <w:rPr>
                <w:rFonts w:ascii="Times New Roman" w:hAnsi="Times New Roman"/>
                <w:b/>
                <w:sz w:val="24"/>
                <w:szCs w:val="24"/>
              </w:rPr>
              <w:t>(2 балла – правильное подчеркивание; неправильное – 0 баллов).</w:t>
            </w:r>
          </w:p>
          <w:p w:rsidR="004F1326" w:rsidRPr="007E3FF7" w:rsidRDefault="004F1326" w:rsidP="007E3FF7">
            <w:pPr>
              <w:spacing w:line="240" w:lineRule="auto"/>
              <w:jc w:val="both"/>
              <w:rPr>
                <w:rFonts w:ascii="Times New Roman" w:hAnsi="Times New Roman"/>
                <w:sz w:val="24"/>
                <w:szCs w:val="24"/>
                <w:lang w:eastAsia="en-US"/>
              </w:rPr>
            </w:pPr>
          </w:p>
        </w:tc>
      </w:tr>
    </w:tbl>
    <w:p w:rsidR="00325AB2" w:rsidRPr="007E3FF7" w:rsidRDefault="00325AB2" w:rsidP="007E3FF7">
      <w:pPr>
        <w:widowControl w:val="0"/>
        <w:autoSpaceDE w:val="0"/>
        <w:autoSpaceDN w:val="0"/>
        <w:adjustRightInd w:val="0"/>
        <w:spacing w:after="0" w:line="240" w:lineRule="auto"/>
        <w:jc w:val="both"/>
        <w:rPr>
          <w:rFonts w:ascii="Times New Roman" w:hAnsi="Times New Roman"/>
          <w:color w:val="000000"/>
          <w:w w:val="105"/>
          <w:sz w:val="24"/>
          <w:szCs w:val="24"/>
        </w:rPr>
      </w:pPr>
    </w:p>
    <w:p w:rsidR="00064497" w:rsidRPr="007E3FF7" w:rsidRDefault="00064497" w:rsidP="007E3FF7">
      <w:pPr>
        <w:spacing w:after="0" w:line="240" w:lineRule="auto"/>
        <w:jc w:val="both"/>
        <w:rPr>
          <w:rFonts w:ascii="Times New Roman" w:hAnsi="Times New Roman"/>
          <w:sz w:val="24"/>
          <w:szCs w:val="24"/>
        </w:rPr>
      </w:pPr>
    </w:p>
    <w:p w:rsidR="00152191" w:rsidRPr="007E3FF7" w:rsidRDefault="004976C9" w:rsidP="007E3FF7">
      <w:pPr>
        <w:spacing w:after="0" w:line="240" w:lineRule="auto"/>
        <w:jc w:val="both"/>
        <w:rPr>
          <w:rFonts w:ascii="Times New Roman" w:hAnsi="Times New Roman"/>
          <w:sz w:val="24"/>
          <w:szCs w:val="24"/>
          <w:u w:val="single"/>
        </w:rPr>
      </w:pPr>
      <w:r>
        <w:rPr>
          <w:rFonts w:ascii="Times New Roman" w:hAnsi="Times New Roman"/>
          <w:sz w:val="24"/>
          <w:szCs w:val="24"/>
        </w:rPr>
        <w:t>Максимальное количество баллов - 37</w:t>
      </w:r>
    </w:p>
    <w:p w:rsidR="00C23A2D" w:rsidRPr="007E3FF7" w:rsidRDefault="00C23A2D" w:rsidP="007E3FF7">
      <w:pPr>
        <w:spacing w:after="0" w:line="240" w:lineRule="auto"/>
        <w:jc w:val="both"/>
        <w:rPr>
          <w:rFonts w:ascii="Times New Roman" w:hAnsi="Times New Roman"/>
          <w:sz w:val="24"/>
          <w:szCs w:val="24"/>
        </w:rPr>
      </w:pPr>
    </w:p>
    <w:p w:rsidR="00BE54A3" w:rsidRPr="007E3FF7" w:rsidRDefault="00BE54A3" w:rsidP="007E3FF7">
      <w:pPr>
        <w:spacing w:after="0" w:line="240" w:lineRule="auto"/>
        <w:jc w:val="both"/>
        <w:rPr>
          <w:rFonts w:ascii="Times New Roman" w:hAnsi="Times New Roman"/>
          <w:sz w:val="24"/>
          <w:szCs w:val="24"/>
        </w:rPr>
      </w:pPr>
    </w:p>
    <w:p w:rsidR="00A05DC8" w:rsidRPr="000E3157" w:rsidRDefault="00A05DC8" w:rsidP="00A05DC8">
      <w:pPr>
        <w:widowControl w:val="0"/>
        <w:autoSpaceDE w:val="0"/>
        <w:autoSpaceDN w:val="0"/>
        <w:adjustRightInd w:val="0"/>
        <w:spacing w:after="0" w:line="360" w:lineRule="auto"/>
        <w:jc w:val="center"/>
        <w:rPr>
          <w:rFonts w:ascii="Times New Roman" w:hAnsi="Times New Roman"/>
          <w:b/>
          <w:color w:val="000000"/>
          <w:w w:val="105"/>
          <w:sz w:val="28"/>
          <w:szCs w:val="28"/>
        </w:rPr>
      </w:pPr>
      <w:r w:rsidRPr="000E3157">
        <w:rPr>
          <w:rFonts w:ascii="Times New Roman" w:hAnsi="Times New Roman"/>
          <w:b/>
          <w:color w:val="000000"/>
          <w:w w:val="105"/>
          <w:sz w:val="28"/>
          <w:szCs w:val="28"/>
        </w:rPr>
        <w:t>Всероссийская олимпиада школьников по праву 2018-2019уч. год</w:t>
      </w:r>
    </w:p>
    <w:p w:rsidR="00A05DC8" w:rsidRPr="000E3157" w:rsidRDefault="00A05DC8" w:rsidP="00A05DC8">
      <w:pPr>
        <w:widowControl w:val="0"/>
        <w:autoSpaceDE w:val="0"/>
        <w:autoSpaceDN w:val="0"/>
        <w:adjustRightInd w:val="0"/>
        <w:spacing w:after="0" w:line="360" w:lineRule="auto"/>
        <w:jc w:val="center"/>
        <w:rPr>
          <w:rFonts w:ascii="Times New Roman" w:hAnsi="Times New Roman"/>
          <w:b/>
          <w:color w:val="000000"/>
          <w:w w:val="105"/>
          <w:sz w:val="28"/>
          <w:szCs w:val="28"/>
        </w:rPr>
      </w:pPr>
      <w:r w:rsidRPr="000E3157">
        <w:rPr>
          <w:rFonts w:ascii="Times New Roman" w:hAnsi="Times New Roman"/>
          <w:b/>
          <w:color w:val="000000"/>
          <w:w w:val="105"/>
          <w:sz w:val="28"/>
          <w:szCs w:val="28"/>
        </w:rPr>
        <w:t>Школьный этап</w:t>
      </w:r>
    </w:p>
    <w:p w:rsidR="00A05DC8" w:rsidRDefault="00A05DC8" w:rsidP="00A05DC8">
      <w:pPr>
        <w:spacing w:after="0" w:line="240" w:lineRule="auto"/>
        <w:jc w:val="center"/>
        <w:rPr>
          <w:rFonts w:ascii="Times New Roman" w:hAnsi="Times New Roman"/>
          <w:b/>
          <w:sz w:val="24"/>
          <w:szCs w:val="24"/>
        </w:rPr>
      </w:pPr>
    </w:p>
    <w:p w:rsidR="00A05DC8" w:rsidRPr="009F2D3E" w:rsidRDefault="00A05DC8" w:rsidP="00A05DC8">
      <w:pPr>
        <w:spacing w:after="0" w:line="240" w:lineRule="auto"/>
        <w:jc w:val="center"/>
        <w:rPr>
          <w:rFonts w:ascii="Times New Roman" w:hAnsi="Times New Roman"/>
          <w:b/>
          <w:sz w:val="24"/>
          <w:szCs w:val="24"/>
        </w:rPr>
      </w:pPr>
      <w:r w:rsidRPr="009F2D3E">
        <w:rPr>
          <w:rFonts w:ascii="Times New Roman" w:hAnsi="Times New Roman"/>
          <w:b/>
          <w:sz w:val="24"/>
          <w:szCs w:val="24"/>
        </w:rPr>
        <w:t>9 классы</w:t>
      </w:r>
    </w:p>
    <w:p w:rsidR="00A05DC8" w:rsidRPr="009F2D3E" w:rsidRDefault="00A05DC8" w:rsidP="00A05DC8">
      <w:pPr>
        <w:spacing w:after="0" w:line="240" w:lineRule="auto"/>
        <w:rPr>
          <w:rFonts w:ascii="Times New Roman" w:hAnsi="Times New Roman"/>
          <w:sz w:val="24"/>
          <w:szCs w:val="24"/>
        </w:rPr>
      </w:pPr>
    </w:p>
    <w:tbl>
      <w:tblPr>
        <w:tblStyle w:val="a5"/>
        <w:tblW w:w="0" w:type="auto"/>
        <w:tblLook w:val="04A0"/>
      </w:tblPr>
      <w:tblGrid>
        <w:gridCol w:w="456"/>
        <w:gridCol w:w="5283"/>
        <w:gridCol w:w="1502"/>
        <w:gridCol w:w="2330"/>
      </w:tblGrid>
      <w:tr w:rsidR="00A05DC8" w:rsidRPr="009F2D3E" w:rsidTr="00753188">
        <w:tc>
          <w:tcPr>
            <w:tcW w:w="95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b/>
                <w:sz w:val="24"/>
                <w:szCs w:val="24"/>
                <w:lang w:eastAsia="en-US"/>
              </w:rPr>
            </w:pPr>
            <w:r w:rsidRPr="009F2D3E">
              <w:rPr>
                <w:rFonts w:ascii="Times New Roman" w:hAnsi="Times New Roman"/>
                <w:b/>
                <w:sz w:val="24"/>
                <w:szCs w:val="24"/>
                <w:lang w:eastAsia="en-US"/>
              </w:rPr>
              <w:t>Выберете один правильный вариант ответа:</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autoSpaceDE w:val="0"/>
              <w:autoSpaceDN w:val="0"/>
              <w:adjustRightInd w:val="0"/>
              <w:spacing w:after="0" w:line="240" w:lineRule="auto"/>
              <w:rPr>
                <w:rFonts w:ascii="Times New Roman" w:hAnsi="Times New Roman"/>
                <w:color w:val="000000"/>
                <w:w w:val="106"/>
                <w:sz w:val="24"/>
                <w:szCs w:val="24"/>
              </w:rPr>
            </w:pPr>
            <w:r w:rsidRPr="009F2D3E">
              <w:rPr>
                <w:rFonts w:ascii="Times New Roman" w:hAnsi="Times New Roman"/>
                <w:color w:val="000000"/>
                <w:w w:val="106"/>
                <w:sz w:val="24"/>
                <w:szCs w:val="24"/>
              </w:rPr>
              <w:t>Сторонниками теологической теории происхождения государства и права были:</w:t>
            </w:r>
          </w:p>
          <w:p w:rsidR="00A05DC8" w:rsidRPr="009F2D3E" w:rsidRDefault="00A05DC8" w:rsidP="00A05DC8">
            <w:pPr>
              <w:pStyle w:val="a3"/>
              <w:widowControl w:val="0"/>
              <w:numPr>
                <w:ilvl w:val="0"/>
                <w:numId w:val="30"/>
              </w:numPr>
              <w:autoSpaceDE w:val="0"/>
              <w:autoSpaceDN w:val="0"/>
              <w:adjustRightInd w:val="0"/>
              <w:spacing w:after="0" w:line="240" w:lineRule="auto"/>
              <w:rPr>
                <w:rFonts w:ascii="Times New Roman" w:hAnsi="Times New Roman"/>
                <w:color w:val="000000"/>
                <w:spacing w:val="-3"/>
                <w:sz w:val="24"/>
                <w:szCs w:val="24"/>
                <w:u w:val="single"/>
              </w:rPr>
            </w:pPr>
            <w:r w:rsidRPr="009F2D3E">
              <w:rPr>
                <w:rFonts w:ascii="Times New Roman" w:hAnsi="Times New Roman"/>
                <w:color w:val="000000"/>
                <w:spacing w:val="-3"/>
                <w:sz w:val="24"/>
                <w:szCs w:val="24"/>
                <w:u w:val="single"/>
              </w:rPr>
              <w:t xml:space="preserve">Сократ, Платон, Ф. Аквинский </w:t>
            </w:r>
          </w:p>
          <w:p w:rsidR="00A05DC8" w:rsidRPr="009F2D3E" w:rsidRDefault="00A05DC8" w:rsidP="00A05DC8">
            <w:pPr>
              <w:pStyle w:val="a3"/>
              <w:widowControl w:val="0"/>
              <w:numPr>
                <w:ilvl w:val="0"/>
                <w:numId w:val="30"/>
              </w:numPr>
              <w:autoSpaceDE w:val="0"/>
              <w:autoSpaceDN w:val="0"/>
              <w:adjustRightInd w:val="0"/>
              <w:spacing w:after="0" w:line="240" w:lineRule="auto"/>
              <w:rPr>
                <w:rFonts w:ascii="Times New Roman" w:hAnsi="Times New Roman"/>
                <w:color w:val="000000"/>
                <w:spacing w:val="-3"/>
                <w:sz w:val="24"/>
                <w:szCs w:val="24"/>
              </w:rPr>
            </w:pPr>
            <w:r w:rsidRPr="009F2D3E">
              <w:rPr>
                <w:rFonts w:ascii="Times New Roman" w:hAnsi="Times New Roman"/>
                <w:color w:val="000000"/>
                <w:spacing w:val="-3"/>
                <w:sz w:val="24"/>
                <w:szCs w:val="24"/>
              </w:rPr>
              <w:t xml:space="preserve">К. Маркс, Ф. Энгельс, В. Ленин </w:t>
            </w:r>
          </w:p>
          <w:p w:rsidR="00A05DC8" w:rsidRPr="009F2D3E" w:rsidRDefault="00A05DC8" w:rsidP="00A05DC8">
            <w:pPr>
              <w:pStyle w:val="a3"/>
              <w:widowControl w:val="0"/>
              <w:numPr>
                <w:ilvl w:val="0"/>
                <w:numId w:val="30"/>
              </w:numPr>
              <w:autoSpaceDE w:val="0"/>
              <w:autoSpaceDN w:val="0"/>
              <w:adjustRightInd w:val="0"/>
              <w:spacing w:after="0" w:line="240" w:lineRule="auto"/>
              <w:rPr>
                <w:rFonts w:ascii="Times New Roman" w:hAnsi="Times New Roman"/>
                <w:color w:val="000000"/>
                <w:spacing w:val="-3"/>
                <w:sz w:val="24"/>
                <w:szCs w:val="24"/>
              </w:rPr>
            </w:pPr>
            <w:r w:rsidRPr="009F2D3E">
              <w:rPr>
                <w:rFonts w:ascii="Times New Roman" w:hAnsi="Times New Roman"/>
                <w:color w:val="000000"/>
                <w:spacing w:val="-3"/>
                <w:sz w:val="24"/>
                <w:szCs w:val="24"/>
              </w:rPr>
              <w:t xml:space="preserve">Г. Гроций, Ж.-Ж. Руссо </w:t>
            </w:r>
          </w:p>
          <w:p w:rsidR="00A05DC8" w:rsidRPr="009F2D3E" w:rsidRDefault="00A05DC8" w:rsidP="00A05DC8">
            <w:pPr>
              <w:pStyle w:val="a3"/>
              <w:widowControl w:val="0"/>
              <w:numPr>
                <w:ilvl w:val="0"/>
                <w:numId w:val="30"/>
              </w:numPr>
              <w:autoSpaceDE w:val="0"/>
              <w:autoSpaceDN w:val="0"/>
              <w:adjustRightInd w:val="0"/>
              <w:spacing w:after="0" w:line="240" w:lineRule="auto"/>
              <w:rPr>
                <w:rFonts w:ascii="Times New Roman" w:hAnsi="Times New Roman"/>
                <w:sz w:val="24"/>
                <w:szCs w:val="24"/>
                <w:lang w:eastAsia="en-US"/>
              </w:rPr>
            </w:pPr>
            <w:r w:rsidRPr="009F2D3E">
              <w:rPr>
                <w:rFonts w:ascii="Times New Roman" w:hAnsi="Times New Roman"/>
                <w:color w:val="000000"/>
                <w:spacing w:val="-3"/>
                <w:sz w:val="24"/>
                <w:szCs w:val="24"/>
              </w:rPr>
              <w:t>Г. Гуго, К.-Ф. Савиньи</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2</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autoSpaceDE w:val="0"/>
              <w:autoSpaceDN w:val="0"/>
              <w:adjustRightInd w:val="0"/>
              <w:spacing w:after="0" w:line="240" w:lineRule="auto"/>
              <w:jc w:val="both"/>
              <w:rPr>
                <w:rFonts w:ascii="Times New Roman" w:hAnsi="Times New Roman"/>
                <w:color w:val="000000"/>
                <w:w w:val="106"/>
                <w:sz w:val="24"/>
                <w:szCs w:val="24"/>
              </w:rPr>
            </w:pPr>
            <w:r w:rsidRPr="009F2D3E">
              <w:rPr>
                <w:rFonts w:ascii="Times New Roman" w:hAnsi="Times New Roman"/>
                <w:color w:val="000000"/>
                <w:w w:val="106"/>
                <w:sz w:val="24"/>
                <w:szCs w:val="24"/>
              </w:rPr>
              <w:t>Социальные нормы первобытного общества, имеющие слитный, единый характер и включающие в себя элементы традиций, морали, религиозных норм называются:</w:t>
            </w:r>
          </w:p>
          <w:p w:rsidR="00A05DC8" w:rsidRPr="009F2D3E" w:rsidRDefault="00A05DC8" w:rsidP="00A05DC8">
            <w:pPr>
              <w:pStyle w:val="a3"/>
              <w:widowControl w:val="0"/>
              <w:numPr>
                <w:ilvl w:val="0"/>
                <w:numId w:val="31"/>
              </w:numPr>
              <w:autoSpaceDE w:val="0"/>
              <w:autoSpaceDN w:val="0"/>
              <w:adjustRightInd w:val="0"/>
              <w:spacing w:after="0" w:line="240" w:lineRule="auto"/>
              <w:rPr>
                <w:rFonts w:ascii="Times New Roman" w:hAnsi="Times New Roman"/>
                <w:color w:val="000000"/>
                <w:spacing w:val="-3"/>
                <w:sz w:val="24"/>
                <w:szCs w:val="24"/>
                <w:u w:val="single"/>
              </w:rPr>
            </w:pPr>
            <w:r w:rsidRPr="009F2D3E">
              <w:rPr>
                <w:rFonts w:ascii="Times New Roman" w:hAnsi="Times New Roman"/>
                <w:color w:val="000000"/>
                <w:spacing w:val="-3"/>
                <w:sz w:val="24"/>
                <w:szCs w:val="24"/>
                <w:u w:val="single"/>
              </w:rPr>
              <w:t>мононормами</w:t>
            </w:r>
          </w:p>
          <w:p w:rsidR="00A05DC8" w:rsidRPr="009F2D3E" w:rsidRDefault="00A05DC8" w:rsidP="00A05DC8">
            <w:pPr>
              <w:pStyle w:val="a3"/>
              <w:widowControl w:val="0"/>
              <w:numPr>
                <w:ilvl w:val="0"/>
                <w:numId w:val="31"/>
              </w:numPr>
              <w:autoSpaceDE w:val="0"/>
              <w:autoSpaceDN w:val="0"/>
              <w:adjustRightInd w:val="0"/>
              <w:spacing w:after="0" w:line="240" w:lineRule="auto"/>
              <w:rPr>
                <w:rFonts w:ascii="Times New Roman" w:hAnsi="Times New Roman"/>
                <w:color w:val="000000"/>
                <w:spacing w:val="-3"/>
                <w:sz w:val="24"/>
                <w:szCs w:val="24"/>
              </w:rPr>
            </w:pPr>
            <w:r w:rsidRPr="009F2D3E">
              <w:rPr>
                <w:rFonts w:ascii="Times New Roman" w:hAnsi="Times New Roman"/>
                <w:color w:val="000000"/>
                <w:spacing w:val="-3"/>
                <w:sz w:val="24"/>
                <w:szCs w:val="24"/>
              </w:rPr>
              <w:t>санкциями</w:t>
            </w:r>
          </w:p>
          <w:p w:rsidR="00A05DC8" w:rsidRPr="009F2D3E" w:rsidRDefault="00A05DC8" w:rsidP="00A05DC8">
            <w:pPr>
              <w:pStyle w:val="a3"/>
              <w:widowControl w:val="0"/>
              <w:numPr>
                <w:ilvl w:val="0"/>
                <w:numId w:val="31"/>
              </w:numPr>
              <w:autoSpaceDE w:val="0"/>
              <w:autoSpaceDN w:val="0"/>
              <w:adjustRightInd w:val="0"/>
              <w:spacing w:after="0" w:line="240" w:lineRule="auto"/>
              <w:rPr>
                <w:rFonts w:ascii="Times New Roman" w:hAnsi="Times New Roman"/>
                <w:color w:val="000000"/>
                <w:spacing w:val="-3"/>
                <w:sz w:val="24"/>
                <w:szCs w:val="24"/>
              </w:rPr>
            </w:pPr>
            <w:r w:rsidRPr="009F2D3E">
              <w:rPr>
                <w:rFonts w:ascii="Times New Roman" w:hAnsi="Times New Roman"/>
                <w:color w:val="000000"/>
                <w:spacing w:val="-3"/>
                <w:sz w:val="24"/>
                <w:szCs w:val="24"/>
              </w:rPr>
              <w:t>обычаями</w:t>
            </w:r>
          </w:p>
          <w:p w:rsidR="00A05DC8" w:rsidRPr="009F2D3E" w:rsidRDefault="00A05DC8" w:rsidP="00A05DC8">
            <w:pPr>
              <w:pStyle w:val="a3"/>
              <w:widowControl w:val="0"/>
              <w:numPr>
                <w:ilvl w:val="0"/>
                <w:numId w:val="31"/>
              </w:numPr>
              <w:autoSpaceDE w:val="0"/>
              <w:autoSpaceDN w:val="0"/>
              <w:adjustRightInd w:val="0"/>
              <w:spacing w:after="0" w:line="240" w:lineRule="auto"/>
              <w:rPr>
                <w:rFonts w:ascii="Times New Roman" w:hAnsi="Times New Roman"/>
                <w:sz w:val="24"/>
                <w:szCs w:val="24"/>
                <w:lang w:eastAsia="en-US"/>
              </w:rPr>
            </w:pPr>
            <w:r w:rsidRPr="009F2D3E">
              <w:rPr>
                <w:rFonts w:ascii="Times New Roman" w:hAnsi="Times New Roman"/>
                <w:color w:val="000000"/>
                <w:spacing w:val="-3"/>
                <w:sz w:val="24"/>
                <w:szCs w:val="24"/>
              </w:rPr>
              <w:t xml:space="preserve">ритуалами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3</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autoSpaceDE w:val="0"/>
              <w:autoSpaceDN w:val="0"/>
              <w:adjustRightInd w:val="0"/>
              <w:spacing w:after="0" w:line="240" w:lineRule="auto"/>
              <w:rPr>
                <w:rFonts w:ascii="Times New Roman" w:hAnsi="Times New Roman"/>
                <w:color w:val="000000"/>
                <w:w w:val="104"/>
                <w:sz w:val="24"/>
                <w:szCs w:val="24"/>
              </w:rPr>
            </w:pPr>
            <w:r w:rsidRPr="009F2D3E">
              <w:rPr>
                <w:rFonts w:ascii="Times New Roman" w:hAnsi="Times New Roman"/>
                <w:color w:val="000000"/>
                <w:w w:val="104"/>
                <w:sz w:val="24"/>
                <w:szCs w:val="24"/>
              </w:rPr>
              <w:t>Политическая система общества – это:</w:t>
            </w:r>
          </w:p>
          <w:p w:rsidR="00A05DC8" w:rsidRPr="009F2D3E" w:rsidRDefault="00A05DC8" w:rsidP="00A05DC8">
            <w:pPr>
              <w:pStyle w:val="a3"/>
              <w:widowControl w:val="0"/>
              <w:numPr>
                <w:ilvl w:val="0"/>
                <w:numId w:val="32"/>
              </w:numPr>
              <w:autoSpaceDE w:val="0"/>
              <w:autoSpaceDN w:val="0"/>
              <w:adjustRightInd w:val="0"/>
              <w:spacing w:after="0" w:line="240" w:lineRule="auto"/>
              <w:jc w:val="both"/>
              <w:rPr>
                <w:rFonts w:ascii="Times New Roman" w:hAnsi="Times New Roman"/>
                <w:color w:val="000000"/>
                <w:spacing w:val="-3"/>
                <w:sz w:val="24"/>
                <w:szCs w:val="24"/>
              </w:rPr>
            </w:pPr>
            <w:r w:rsidRPr="009F2D3E">
              <w:rPr>
                <w:rFonts w:ascii="Times New Roman" w:hAnsi="Times New Roman"/>
                <w:color w:val="000000"/>
                <w:spacing w:val="-2"/>
                <w:sz w:val="24"/>
                <w:szCs w:val="24"/>
              </w:rPr>
              <w:t xml:space="preserve">социально-политические и правовые нормы, регулирующие политическую жизнь общества </w:t>
            </w:r>
            <w:r w:rsidRPr="009F2D3E">
              <w:rPr>
                <w:rFonts w:ascii="Times New Roman" w:hAnsi="Times New Roman"/>
                <w:color w:val="000000"/>
                <w:spacing w:val="-3"/>
                <w:sz w:val="24"/>
                <w:szCs w:val="24"/>
              </w:rPr>
              <w:t xml:space="preserve">особая форма политической организации общества </w:t>
            </w:r>
          </w:p>
          <w:p w:rsidR="00A05DC8" w:rsidRPr="009F2D3E" w:rsidRDefault="00A05DC8" w:rsidP="00A05DC8">
            <w:pPr>
              <w:pStyle w:val="a3"/>
              <w:widowControl w:val="0"/>
              <w:numPr>
                <w:ilvl w:val="0"/>
                <w:numId w:val="32"/>
              </w:numPr>
              <w:autoSpaceDE w:val="0"/>
              <w:autoSpaceDN w:val="0"/>
              <w:adjustRightInd w:val="0"/>
              <w:spacing w:after="0" w:line="240" w:lineRule="auto"/>
              <w:jc w:val="both"/>
              <w:rPr>
                <w:rFonts w:ascii="Times New Roman" w:hAnsi="Times New Roman"/>
                <w:color w:val="000000"/>
                <w:spacing w:val="-3"/>
                <w:sz w:val="24"/>
                <w:szCs w:val="24"/>
              </w:rPr>
            </w:pPr>
            <w:r w:rsidRPr="009F2D3E">
              <w:rPr>
                <w:rFonts w:ascii="Times New Roman" w:hAnsi="Times New Roman"/>
                <w:color w:val="000000"/>
                <w:spacing w:val="-2"/>
                <w:sz w:val="24"/>
                <w:szCs w:val="24"/>
              </w:rPr>
              <w:t xml:space="preserve">совокупность общественных объединений, целью </w:t>
            </w:r>
            <w:r w:rsidRPr="009F2D3E">
              <w:rPr>
                <w:rFonts w:ascii="Times New Roman" w:hAnsi="Times New Roman"/>
                <w:color w:val="000000"/>
                <w:spacing w:val="-2"/>
                <w:sz w:val="24"/>
                <w:szCs w:val="24"/>
              </w:rPr>
              <w:lastRenderedPageBreak/>
              <w:t xml:space="preserve">которых является участие в политической жизни </w:t>
            </w:r>
            <w:r w:rsidRPr="009F2D3E">
              <w:rPr>
                <w:rFonts w:ascii="Times New Roman" w:hAnsi="Times New Roman"/>
                <w:color w:val="000000"/>
                <w:spacing w:val="-3"/>
                <w:sz w:val="24"/>
                <w:szCs w:val="24"/>
              </w:rPr>
              <w:t xml:space="preserve">общества </w:t>
            </w:r>
          </w:p>
          <w:p w:rsidR="00A05DC8" w:rsidRPr="009F2D3E" w:rsidRDefault="00A05DC8" w:rsidP="00A05DC8">
            <w:pPr>
              <w:pStyle w:val="a3"/>
              <w:widowControl w:val="0"/>
              <w:numPr>
                <w:ilvl w:val="0"/>
                <w:numId w:val="32"/>
              </w:numPr>
              <w:autoSpaceDE w:val="0"/>
              <w:autoSpaceDN w:val="0"/>
              <w:adjustRightInd w:val="0"/>
              <w:spacing w:after="0" w:line="240" w:lineRule="auto"/>
              <w:jc w:val="both"/>
              <w:rPr>
                <w:rFonts w:ascii="Times New Roman" w:hAnsi="Times New Roman"/>
                <w:b/>
                <w:sz w:val="24"/>
                <w:szCs w:val="24"/>
                <w:lang w:eastAsia="en-US"/>
              </w:rPr>
            </w:pPr>
            <w:r w:rsidRPr="009F2D3E">
              <w:rPr>
                <w:rFonts w:ascii="Times New Roman" w:hAnsi="Times New Roman"/>
                <w:color w:val="000000"/>
                <w:spacing w:val="-2"/>
                <w:sz w:val="24"/>
                <w:szCs w:val="24"/>
                <w:u w:val="single"/>
              </w:rPr>
              <w:t xml:space="preserve">совокупность государственных и общественных институтов, в рамках которой осуществляется </w:t>
            </w:r>
            <w:r w:rsidRPr="009F2D3E">
              <w:rPr>
                <w:rFonts w:ascii="Times New Roman" w:hAnsi="Times New Roman"/>
                <w:color w:val="000000"/>
                <w:spacing w:val="-3"/>
                <w:sz w:val="24"/>
                <w:szCs w:val="24"/>
                <w:u w:val="single"/>
              </w:rPr>
              <w:t xml:space="preserve">политическая власть и политическая жизнь общества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В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 xml:space="preserve">1 балл – полностью </w:t>
            </w:r>
            <w:r w:rsidRPr="009F2D3E">
              <w:rPr>
                <w:rFonts w:ascii="Times New Roman" w:hAnsi="Times New Roman"/>
                <w:sz w:val="24"/>
                <w:szCs w:val="24"/>
                <w:lang w:eastAsia="en-US"/>
              </w:rPr>
              <w:lastRenderedPageBreak/>
              <w:t>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lastRenderedPageBreak/>
              <w:t>4</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pStyle w:val="4"/>
              <w:widowControl w:val="0"/>
              <w:jc w:val="both"/>
              <w:rPr>
                <w:color w:val="000000"/>
                <w:sz w:val="24"/>
                <w:szCs w:val="24"/>
              </w:rPr>
            </w:pPr>
            <w:r w:rsidRPr="009F2D3E">
              <w:rPr>
                <w:color w:val="000000"/>
                <w:sz w:val="24"/>
                <w:szCs w:val="24"/>
              </w:rPr>
              <w:t>Наследственные отношения между супругами регулируются нормами:</w:t>
            </w:r>
          </w:p>
          <w:p w:rsidR="00A05DC8" w:rsidRPr="009F2D3E" w:rsidRDefault="00A05DC8" w:rsidP="00A05DC8">
            <w:pPr>
              <w:pStyle w:val="4"/>
              <w:widowControl w:val="0"/>
              <w:numPr>
                <w:ilvl w:val="0"/>
                <w:numId w:val="33"/>
              </w:numPr>
              <w:jc w:val="both"/>
              <w:rPr>
                <w:color w:val="000000"/>
                <w:sz w:val="24"/>
                <w:szCs w:val="24"/>
              </w:rPr>
            </w:pPr>
            <w:r w:rsidRPr="009F2D3E">
              <w:rPr>
                <w:color w:val="000000"/>
                <w:sz w:val="24"/>
                <w:szCs w:val="24"/>
              </w:rPr>
              <w:t>семейного права</w:t>
            </w:r>
          </w:p>
          <w:p w:rsidR="00A05DC8" w:rsidRPr="009F2D3E" w:rsidRDefault="00A05DC8" w:rsidP="00A05DC8">
            <w:pPr>
              <w:pStyle w:val="4"/>
              <w:widowControl w:val="0"/>
              <w:numPr>
                <w:ilvl w:val="0"/>
                <w:numId w:val="33"/>
              </w:numPr>
              <w:jc w:val="both"/>
              <w:rPr>
                <w:color w:val="000000"/>
                <w:sz w:val="24"/>
                <w:szCs w:val="24"/>
                <w:u w:val="single"/>
              </w:rPr>
            </w:pPr>
            <w:r w:rsidRPr="009F2D3E">
              <w:rPr>
                <w:color w:val="000000"/>
                <w:sz w:val="24"/>
                <w:szCs w:val="24"/>
                <w:u w:val="single"/>
              </w:rPr>
              <w:t>гражданского права</w:t>
            </w:r>
          </w:p>
          <w:p w:rsidR="00A05DC8" w:rsidRPr="009F2D3E" w:rsidRDefault="00A05DC8" w:rsidP="00A05DC8">
            <w:pPr>
              <w:pStyle w:val="4"/>
              <w:widowControl w:val="0"/>
              <w:numPr>
                <w:ilvl w:val="0"/>
                <w:numId w:val="33"/>
              </w:numPr>
              <w:jc w:val="both"/>
              <w:rPr>
                <w:color w:val="000000"/>
                <w:sz w:val="24"/>
                <w:szCs w:val="24"/>
              </w:rPr>
            </w:pPr>
            <w:r w:rsidRPr="009F2D3E">
              <w:rPr>
                <w:color w:val="000000"/>
                <w:sz w:val="24"/>
                <w:szCs w:val="24"/>
              </w:rPr>
              <w:t>налогового права</w:t>
            </w:r>
          </w:p>
          <w:p w:rsidR="00A05DC8" w:rsidRPr="009F2D3E" w:rsidRDefault="00A05DC8" w:rsidP="00A05DC8">
            <w:pPr>
              <w:pStyle w:val="4"/>
              <w:widowControl w:val="0"/>
              <w:numPr>
                <w:ilvl w:val="0"/>
                <w:numId w:val="33"/>
              </w:numPr>
              <w:jc w:val="both"/>
              <w:rPr>
                <w:sz w:val="24"/>
                <w:szCs w:val="24"/>
                <w:lang w:eastAsia="en-US"/>
              </w:rPr>
            </w:pPr>
            <w:r w:rsidRPr="009F2D3E">
              <w:rPr>
                <w:color w:val="000000"/>
                <w:sz w:val="24"/>
                <w:szCs w:val="24"/>
              </w:rPr>
              <w:t>права социального обеспечения</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5</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spacing w:after="0" w:line="240" w:lineRule="auto"/>
              <w:jc w:val="both"/>
              <w:rPr>
                <w:rFonts w:ascii="Times New Roman" w:hAnsi="Times New Roman"/>
                <w:sz w:val="24"/>
                <w:szCs w:val="24"/>
              </w:rPr>
            </w:pPr>
            <w:r w:rsidRPr="009F2D3E">
              <w:rPr>
                <w:rFonts w:ascii="Times New Roman" w:hAnsi="Times New Roman"/>
                <w:sz w:val="24"/>
                <w:szCs w:val="24"/>
              </w:rPr>
              <w:t>Заключение брака запрещено между следующими родственниками:</w:t>
            </w:r>
          </w:p>
          <w:p w:rsidR="00A05DC8" w:rsidRPr="009F2D3E" w:rsidRDefault="00A05DC8" w:rsidP="00A05DC8">
            <w:pPr>
              <w:pStyle w:val="a3"/>
              <w:widowControl w:val="0"/>
              <w:numPr>
                <w:ilvl w:val="0"/>
                <w:numId w:val="34"/>
              </w:numPr>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t>неполнородными братьями и сестрами</w:t>
            </w:r>
          </w:p>
          <w:p w:rsidR="00A05DC8" w:rsidRPr="009F2D3E" w:rsidRDefault="00A05DC8" w:rsidP="00A05DC8">
            <w:pPr>
              <w:pStyle w:val="a3"/>
              <w:widowControl w:val="0"/>
              <w:numPr>
                <w:ilvl w:val="0"/>
                <w:numId w:val="34"/>
              </w:numPr>
              <w:spacing w:after="0" w:line="240" w:lineRule="auto"/>
              <w:jc w:val="both"/>
              <w:rPr>
                <w:rFonts w:ascii="Times New Roman" w:hAnsi="Times New Roman"/>
                <w:sz w:val="24"/>
                <w:szCs w:val="24"/>
              </w:rPr>
            </w:pPr>
            <w:r w:rsidRPr="009F2D3E">
              <w:rPr>
                <w:rFonts w:ascii="Times New Roman" w:hAnsi="Times New Roman"/>
                <w:sz w:val="24"/>
                <w:szCs w:val="24"/>
              </w:rPr>
              <w:t>двоюродными братьями и сестрами</w:t>
            </w:r>
          </w:p>
          <w:p w:rsidR="00A05DC8" w:rsidRPr="009F2D3E" w:rsidRDefault="00A05DC8" w:rsidP="00A05DC8">
            <w:pPr>
              <w:pStyle w:val="a3"/>
              <w:widowControl w:val="0"/>
              <w:numPr>
                <w:ilvl w:val="0"/>
                <w:numId w:val="34"/>
              </w:numPr>
              <w:spacing w:after="0" w:line="240" w:lineRule="auto"/>
              <w:jc w:val="both"/>
              <w:rPr>
                <w:rFonts w:ascii="Times New Roman" w:hAnsi="Times New Roman"/>
                <w:sz w:val="24"/>
                <w:szCs w:val="24"/>
              </w:rPr>
            </w:pPr>
            <w:r w:rsidRPr="009F2D3E">
              <w:rPr>
                <w:rFonts w:ascii="Times New Roman" w:hAnsi="Times New Roman"/>
                <w:sz w:val="24"/>
                <w:szCs w:val="24"/>
              </w:rPr>
              <w:t>дядей и племянницей</w:t>
            </w:r>
          </w:p>
          <w:p w:rsidR="00A05DC8" w:rsidRPr="009F2D3E" w:rsidRDefault="00A05DC8" w:rsidP="00A05DC8">
            <w:pPr>
              <w:pStyle w:val="a3"/>
              <w:widowControl w:val="0"/>
              <w:numPr>
                <w:ilvl w:val="0"/>
                <w:numId w:val="34"/>
              </w:numPr>
              <w:spacing w:after="0" w:line="240" w:lineRule="auto"/>
              <w:jc w:val="both"/>
              <w:rPr>
                <w:rFonts w:ascii="Times New Roman" w:hAnsi="Times New Roman"/>
                <w:sz w:val="24"/>
                <w:szCs w:val="24"/>
                <w:lang w:eastAsia="en-US"/>
              </w:rPr>
            </w:pPr>
            <w:r w:rsidRPr="009F2D3E">
              <w:rPr>
                <w:rFonts w:ascii="Times New Roman" w:hAnsi="Times New Roman"/>
                <w:sz w:val="24"/>
                <w:szCs w:val="24"/>
              </w:rPr>
              <w:t>тетей и племянником.</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6</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pStyle w:val="3"/>
              <w:widowControl w:val="0"/>
              <w:spacing w:after="0"/>
              <w:jc w:val="both"/>
              <w:rPr>
                <w:color w:val="000000"/>
                <w:sz w:val="24"/>
                <w:szCs w:val="24"/>
              </w:rPr>
            </w:pPr>
            <w:r w:rsidRPr="009F2D3E">
              <w:rPr>
                <w:color w:val="000000"/>
                <w:sz w:val="24"/>
                <w:szCs w:val="24"/>
              </w:rPr>
              <w:t>Изменение имени и фамилии ребенка требует его согласия, если ребенок достиг возраста ___ лет.</w:t>
            </w:r>
          </w:p>
          <w:p w:rsidR="00A05DC8" w:rsidRPr="009F2D3E" w:rsidRDefault="00A05DC8" w:rsidP="00A05DC8">
            <w:pPr>
              <w:pStyle w:val="3"/>
              <w:widowControl w:val="0"/>
              <w:numPr>
                <w:ilvl w:val="0"/>
                <w:numId w:val="35"/>
              </w:numPr>
              <w:spacing w:after="0"/>
              <w:jc w:val="both"/>
              <w:rPr>
                <w:color w:val="000000"/>
                <w:sz w:val="24"/>
                <w:szCs w:val="24"/>
              </w:rPr>
            </w:pPr>
            <w:r w:rsidRPr="009F2D3E">
              <w:rPr>
                <w:color w:val="000000"/>
                <w:sz w:val="24"/>
                <w:szCs w:val="24"/>
              </w:rPr>
              <w:t>6</w:t>
            </w:r>
          </w:p>
          <w:p w:rsidR="00A05DC8" w:rsidRPr="009F2D3E" w:rsidRDefault="00A05DC8" w:rsidP="00A05DC8">
            <w:pPr>
              <w:pStyle w:val="3"/>
              <w:widowControl w:val="0"/>
              <w:numPr>
                <w:ilvl w:val="0"/>
                <w:numId w:val="35"/>
              </w:numPr>
              <w:spacing w:after="0"/>
              <w:jc w:val="both"/>
              <w:rPr>
                <w:color w:val="000000"/>
                <w:sz w:val="24"/>
                <w:szCs w:val="24"/>
                <w:u w:val="single"/>
              </w:rPr>
            </w:pPr>
            <w:r w:rsidRPr="009F2D3E">
              <w:rPr>
                <w:color w:val="000000"/>
                <w:sz w:val="24"/>
                <w:szCs w:val="24"/>
                <w:u w:val="single"/>
              </w:rPr>
              <w:t>10</w:t>
            </w:r>
          </w:p>
          <w:p w:rsidR="00A05DC8" w:rsidRPr="009F2D3E" w:rsidRDefault="00A05DC8" w:rsidP="00A05DC8">
            <w:pPr>
              <w:pStyle w:val="3"/>
              <w:widowControl w:val="0"/>
              <w:numPr>
                <w:ilvl w:val="0"/>
                <w:numId w:val="35"/>
              </w:numPr>
              <w:spacing w:after="0"/>
              <w:jc w:val="both"/>
              <w:rPr>
                <w:color w:val="000000"/>
                <w:sz w:val="24"/>
                <w:szCs w:val="24"/>
              </w:rPr>
            </w:pPr>
            <w:r w:rsidRPr="009F2D3E">
              <w:rPr>
                <w:color w:val="000000"/>
                <w:sz w:val="24"/>
                <w:szCs w:val="24"/>
              </w:rPr>
              <w:t>12</w:t>
            </w:r>
          </w:p>
          <w:p w:rsidR="00A05DC8" w:rsidRPr="009F2D3E" w:rsidRDefault="00A05DC8" w:rsidP="00A05DC8">
            <w:pPr>
              <w:pStyle w:val="3"/>
              <w:widowControl w:val="0"/>
              <w:numPr>
                <w:ilvl w:val="0"/>
                <w:numId w:val="35"/>
              </w:numPr>
              <w:spacing w:after="0"/>
              <w:jc w:val="both"/>
              <w:rPr>
                <w:sz w:val="24"/>
                <w:szCs w:val="24"/>
                <w:lang w:eastAsia="en-US"/>
              </w:rPr>
            </w:pPr>
            <w:r w:rsidRPr="009F2D3E">
              <w:rPr>
                <w:color w:val="000000"/>
                <w:sz w:val="24"/>
                <w:szCs w:val="24"/>
              </w:rPr>
              <w:t>14.</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Б</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7</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t>«Деятельность граждан, связанная с удовлетворением личных и общественных потребностей, не противоречащая законодательству РФ, и приносящая им заработок, трудовой доход» - это:</w:t>
            </w:r>
          </w:p>
          <w:p w:rsidR="00A05DC8" w:rsidRPr="009F2D3E" w:rsidRDefault="00A05DC8" w:rsidP="00A05DC8">
            <w:pPr>
              <w:pStyle w:val="a3"/>
              <w:numPr>
                <w:ilvl w:val="0"/>
                <w:numId w:val="36"/>
              </w:numPr>
              <w:spacing w:after="0" w:line="240" w:lineRule="auto"/>
              <w:rPr>
                <w:rFonts w:ascii="Times New Roman" w:hAnsi="Times New Roman"/>
                <w:sz w:val="24"/>
                <w:szCs w:val="24"/>
              </w:rPr>
            </w:pPr>
            <w:r w:rsidRPr="009F2D3E">
              <w:rPr>
                <w:rFonts w:ascii="Times New Roman" w:hAnsi="Times New Roman"/>
                <w:sz w:val="24"/>
                <w:szCs w:val="24"/>
              </w:rPr>
              <w:t>реализация права на труд</w:t>
            </w:r>
          </w:p>
          <w:p w:rsidR="00A05DC8" w:rsidRPr="009F2D3E" w:rsidRDefault="00A05DC8" w:rsidP="00A05DC8">
            <w:pPr>
              <w:pStyle w:val="a3"/>
              <w:numPr>
                <w:ilvl w:val="0"/>
                <w:numId w:val="36"/>
              </w:numPr>
              <w:spacing w:after="0" w:line="240" w:lineRule="auto"/>
              <w:rPr>
                <w:rFonts w:ascii="Times New Roman" w:hAnsi="Times New Roman"/>
                <w:sz w:val="24"/>
                <w:szCs w:val="24"/>
              </w:rPr>
            </w:pPr>
            <w:r w:rsidRPr="009F2D3E">
              <w:rPr>
                <w:rFonts w:ascii="Times New Roman" w:hAnsi="Times New Roman"/>
                <w:sz w:val="24"/>
                <w:szCs w:val="24"/>
              </w:rPr>
              <w:t xml:space="preserve">трудоустройство </w:t>
            </w:r>
          </w:p>
          <w:p w:rsidR="00A05DC8" w:rsidRPr="009F2D3E" w:rsidRDefault="00A05DC8" w:rsidP="00A05DC8">
            <w:pPr>
              <w:pStyle w:val="a3"/>
              <w:numPr>
                <w:ilvl w:val="0"/>
                <w:numId w:val="36"/>
              </w:numPr>
              <w:spacing w:after="0" w:line="240" w:lineRule="auto"/>
              <w:rPr>
                <w:rFonts w:ascii="Times New Roman" w:hAnsi="Times New Roman"/>
                <w:sz w:val="24"/>
                <w:szCs w:val="24"/>
              </w:rPr>
            </w:pPr>
            <w:r w:rsidRPr="009F2D3E">
              <w:rPr>
                <w:rFonts w:ascii="Times New Roman" w:hAnsi="Times New Roman"/>
                <w:sz w:val="24"/>
                <w:szCs w:val="24"/>
              </w:rPr>
              <w:t xml:space="preserve">работа </w:t>
            </w:r>
          </w:p>
          <w:p w:rsidR="00A05DC8" w:rsidRPr="009F2D3E" w:rsidRDefault="00A05DC8" w:rsidP="00A05DC8">
            <w:pPr>
              <w:pStyle w:val="a3"/>
              <w:numPr>
                <w:ilvl w:val="0"/>
                <w:numId w:val="36"/>
              </w:numPr>
              <w:spacing w:after="0" w:line="240" w:lineRule="auto"/>
              <w:rPr>
                <w:rFonts w:ascii="Times New Roman" w:hAnsi="Times New Roman"/>
                <w:sz w:val="24"/>
                <w:szCs w:val="24"/>
                <w:lang w:eastAsia="en-US"/>
              </w:rPr>
            </w:pPr>
            <w:r w:rsidRPr="009F2D3E">
              <w:rPr>
                <w:rFonts w:ascii="Times New Roman" w:hAnsi="Times New Roman"/>
                <w:sz w:val="24"/>
                <w:szCs w:val="24"/>
                <w:u w:val="single"/>
              </w:rPr>
              <w:t xml:space="preserve">занятость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Г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8</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rPr>
                <w:rFonts w:ascii="Times New Roman" w:hAnsi="Times New Roman"/>
                <w:sz w:val="24"/>
                <w:szCs w:val="24"/>
              </w:rPr>
            </w:pPr>
            <w:r w:rsidRPr="009F2D3E">
              <w:rPr>
                <w:rFonts w:ascii="Times New Roman" w:hAnsi="Times New Roman"/>
                <w:sz w:val="24"/>
                <w:szCs w:val="24"/>
              </w:rPr>
              <w:t xml:space="preserve">Сторонами трудового договора являются: </w:t>
            </w:r>
          </w:p>
          <w:p w:rsidR="00A05DC8" w:rsidRPr="009F2D3E" w:rsidRDefault="00A05DC8" w:rsidP="00A05DC8">
            <w:pPr>
              <w:pStyle w:val="a3"/>
              <w:numPr>
                <w:ilvl w:val="0"/>
                <w:numId w:val="37"/>
              </w:numPr>
              <w:spacing w:after="0" w:line="240" w:lineRule="auto"/>
              <w:rPr>
                <w:rFonts w:ascii="Times New Roman" w:hAnsi="Times New Roman"/>
                <w:sz w:val="24"/>
                <w:szCs w:val="24"/>
              </w:rPr>
            </w:pPr>
            <w:r w:rsidRPr="009F2D3E">
              <w:rPr>
                <w:rFonts w:ascii="Times New Roman" w:hAnsi="Times New Roman"/>
                <w:sz w:val="24"/>
                <w:szCs w:val="24"/>
              </w:rPr>
              <w:t xml:space="preserve">граждане России, иностранные граждане, лица без гражданства </w:t>
            </w:r>
          </w:p>
          <w:p w:rsidR="00A05DC8" w:rsidRPr="009F2D3E" w:rsidRDefault="00A05DC8" w:rsidP="00A05DC8">
            <w:pPr>
              <w:pStyle w:val="a3"/>
              <w:numPr>
                <w:ilvl w:val="0"/>
                <w:numId w:val="37"/>
              </w:numPr>
              <w:spacing w:after="0" w:line="240" w:lineRule="auto"/>
              <w:rPr>
                <w:rFonts w:ascii="Times New Roman" w:hAnsi="Times New Roman"/>
                <w:sz w:val="24"/>
                <w:szCs w:val="24"/>
              </w:rPr>
            </w:pPr>
            <w:r w:rsidRPr="009F2D3E">
              <w:rPr>
                <w:rFonts w:ascii="Times New Roman" w:hAnsi="Times New Roman"/>
                <w:sz w:val="24"/>
                <w:szCs w:val="24"/>
              </w:rPr>
              <w:t xml:space="preserve">заказчик и подрядчик </w:t>
            </w:r>
          </w:p>
          <w:p w:rsidR="00A05DC8" w:rsidRPr="009F2D3E" w:rsidRDefault="00A05DC8" w:rsidP="00A05DC8">
            <w:pPr>
              <w:pStyle w:val="a3"/>
              <w:numPr>
                <w:ilvl w:val="0"/>
                <w:numId w:val="37"/>
              </w:numPr>
              <w:spacing w:after="0" w:line="240" w:lineRule="auto"/>
              <w:rPr>
                <w:rFonts w:ascii="Times New Roman" w:hAnsi="Times New Roman"/>
                <w:sz w:val="24"/>
                <w:szCs w:val="24"/>
                <w:u w:val="single"/>
              </w:rPr>
            </w:pPr>
            <w:r w:rsidRPr="009F2D3E">
              <w:rPr>
                <w:rFonts w:ascii="Times New Roman" w:hAnsi="Times New Roman"/>
                <w:sz w:val="24"/>
                <w:szCs w:val="24"/>
                <w:u w:val="single"/>
              </w:rPr>
              <w:t xml:space="preserve">работник и работодатель </w:t>
            </w:r>
          </w:p>
          <w:p w:rsidR="00A05DC8" w:rsidRPr="009F2D3E" w:rsidRDefault="00A05DC8" w:rsidP="00A05DC8">
            <w:pPr>
              <w:pStyle w:val="a3"/>
              <w:numPr>
                <w:ilvl w:val="0"/>
                <w:numId w:val="37"/>
              </w:numPr>
              <w:spacing w:after="0" w:line="240" w:lineRule="auto"/>
              <w:rPr>
                <w:rFonts w:ascii="Times New Roman" w:hAnsi="Times New Roman"/>
                <w:sz w:val="24"/>
                <w:szCs w:val="24"/>
                <w:lang w:eastAsia="en-US"/>
              </w:rPr>
            </w:pPr>
            <w:r w:rsidRPr="009F2D3E">
              <w:rPr>
                <w:rFonts w:ascii="Times New Roman" w:hAnsi="Times New Roman"/>
                <w:sz w:val="24"/>
                <w:szCs w:val="24"/>
              </w:rPr>
              <w:t xml:space="preserve">физические и юридические лица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9</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rPr>
                <w:rFonts w:ascii="Times New Roman" w:hAnsi="Times New Roman"/>
                <w:sz w:val="24"/>
                <w:szCs w:val="24"/>
              </w:rPr>
            </w:pPr>
            <w:r w:rsidRPr="009F2D3E">
              <w:rPr>
                <w:rFonts w:ascii="Times New Roman" w:hAnsi="Times New Roman"/>
                <w:sz w:val="24"/>
                <w:szCs w:val="24"/>
              </w:rPr>
              <w:t>Нормальная продолжительность рабочего времени не может превышать более ____ в неделю:</w:t>
            </w:r>
          </w:p>
          <w:p w:rsidR="00A05DC8" w:rsidRPr="009F2D3E" w:rsidRDefault="00A05DC8" w:rsidP="00A05DC8">
            <w:pPr>
              <w:pStyle w:val="a3"/>
              <w:numPr>
                <w:ilvl w:val="0"/>
                <w:numId w:val="38"/>
              </w:numPr>
              <w:spacing w:after="0" w:line="240" w:lineRule="auto"/>
              <w:rPr>
                <w:rFonts w:ascii="Times New Roman" w:hAnsi="Times New Roman"/>
                <w:sz w:val="24"/>
                <w:szCs w:val="24"/>
                <w:u w:val="single"/>
              </w:rPr>
            </w:pPr>
            <w:r w:rsidRPr="009F2D3E">
              <w:rPr>
                <w:rFonts w:ascii="Times New Roman" w:hAnsi="Times New Roman"/>
                <w:sz w:val="24"/>
                <w:szCs w:val="24"/>
                <w:u w:val="single"/>
              </w:rPr>
              <w:t xml:space="preserve">40 часов </w:t>
            </w:r>
          </w:p>
          <w:p w:rsidR="00A05DC8" w:rsidRPr="009F2D3E" w:rsidRDefault="00A05DC8" w:rsidP="00A05DC8">
            <w:pPr>
              <w:pStyle w:val="a3"/>
              <w:numPr>
                <w:ilvl w:val="0"/>
                <w:numId w:val="38"/>
              </w:numPr>
              <w:spacing w:after="0" w:line="240" w:lineRule="auto"/>
              <w:rPr>
                <w:rFonts w:ascii="Times New Roman" w:hAnsi="Times New Roman"/>
                <w:sz w:val="24"/>
                <w:szCs w:val="24"/>
              </w:rPr>
            </w:pPr>
            <w:r w:rsidRPr="009F2D3E">
              <w:rPr>
                <w:rFonts w:ascii="Times New Roman" w:hAnsi="Times New Roman"/>
                <w:sz w:val="24"/>
                <w:szCs w:val="24"/>
              </w:rPr>
              <w:t>41 час</w:t>
            </w:r>
          </w:p>
          <w:p w:rsidR="00A05DC8" w:rsidRPr="009F2D3E" w:rsidRDefault="00A05DC8" w:rsidP="00A05DC8">
            <w:pPr>
              <w:pStyle w:val="a3"/>
              <w:numPr>
                <w:ilvl w:val="0"/>
                <w:numId w:val="38"/>
              </w:numPr>
              <w:spacing w:after="0" w:line="240" w:lineRule="auto"/>
              <w:rPr>
                <w:rFonts w:ascii="Times New Roman" w:hAnsi="Times New Roman"/>
                <w:sz w:val="24"/>
                <w:szCs w:val="24"/>
              </w:rPr>
            </w:pPr>
            <w:r w:rsidRPr="009F2D3E">
              <w:rPr>
                <w:rFonts w:ascii="Times New Roman" w:hAnsi="Times New Roman"/>
                <w:sz w:val="24"/>
                <w:szCs w:val="24"/>
              </w:rPr>
              <w:t xml:space="preserve">36 часов </w:t>
            </w:r>
          </w:p>
          <w:p w:rsidR="00A05DC8" w:rsidRPr="009F2D3E" w:rsidRDefault="00A05DC8" w:rsidP="00A05DC8">
            <w:pPr>
              <w:pStyle w:val="a3"/>
              <w:numPr>
                <w:ilvl w:val="0"/>
                <w:numId w:val="38"/>
              </w:numPr>
              <w:spacing w:after="0" w:line="240" w:lineRule="auto"/>
              <w:rPr>
                <w:rFonts w:ascii="Times New Roman" w:hAnsi="Times New Roman"/>
                <w:sz w:val="24"/>
                <w:szCs w:val="24"/>
                <w:lang w:eastAsia="en-US"/>
              </w:rPr>
            </w:pPr>
            <w:r w:rsidRPr="009F2D3E">
              <w:rPr>
                <w:rFonts w:ascii="Times New Roman" w:hAnsi="Times New Roman"/>
                <w:sz w:val="24"/>
                <w:szCs w:val="24"/>
              </w:rPr>
              <w:t xml:space="preserve">42 часа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10</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contextualSpacing/>
              <w:jc w:val="both"/>
              <w:rPr>
                <w:rFonts w:ascii="Times New Roman" w:hAnsi="Times New Roman"/>
                <w:sz w:val="24"/>
                <w:szCs w:val="24"/>
              </w:rPr>
            </w:pPr>
            <w:r w:rsidRPr="009F2D3E">
              <w:rPr>
                <w:rFonts w:ascii="Times New Roman" w:hAnsi="Times New Roman"/>
                <w:sz w:val="24"/>
                <w:szCs w:val="24"/>
              </w:rPr>
              <w:t>Гражданское законодательство состоит из:</w:t>
            </w:r>
          </w:p>
          <w:p w:rsidR="00A05DC8" w:rsidRPr="009F2D3E" w:rsidRDefault="00A05DC8" w:rsidP="00A05DC8">
            <w:pPr>
              <w:pStyle w:val="a3"/>
              <w:numPr>
                <w:ilvl w:val="0"/>
                <w:numId w:val="39"/>
              </w:numPr>
              <w:spacing w:after="0" w:line="240" w:lineRule="auto"/>
              <w:jc w:val="both"/>
              <w:rPr>
                <w:rFonts w:ascii="Times New Roman" w:hAnsi="Times New Roman"/>
                <w:sz w:val="24"/>
                <w:szCs w:val="24"/>
              </w:rPr>
            </w:pPr>
            <w:r w:rsidRPr="009F2D3E">
              <w:rPr>
                <w:rFonts w:ascii="Times New Roman" w:hAnsi="Times New Roman"/>
                <w:sz w:val="24"/>
                <w:szCs w:val="24"/>
              </w:rPr>
              <w:t>Конституции РФ</w:t>
            </w:r>
          </w:p>
          <w:p w:rsidR="00A05DC8" w:rsidRPr="009F2D3E" w:rsidRDefault="00A05DC8" w:rsidP="00A05DC8">
            <w:pPr>
              <w:pStyle w:val="a3"/>
              <w:numPr>
                <w:ilvl w:val="0"/>
                <w:numId w:val="39"/>
              </w:numPr>
              <w:spacing w:after="0" w:line="240" w:lineRule="auto"/>
              <w:jc w:val="both"/>
              <w:rPr>
                <w:rFonts w:ascii="Times New Roman" w:hAnsi="Times New Roman"/>
                <w:sz w:val="24"/>
                <w:szCs w:val="24"/>
              </w:rPr>
            </w:pPr>
            <w:r w:rsidRPr="009F2D3E">
              <w:rPr>
                <w:rFonts w:ascii="Times New Roman" w:hAnsi="Times New Roman"/>
                <w:sz w:val="24"/>
                <w:szCs w:val="24"/>
              </w:rPr>
              <w:t>гражданского кодекса РФ</w:t>
            </w:r>
          </w:p>
          <w:p w:rsidR="00A05DC8" w:rsidRPr="009F2D3E" w:rsidRDefault="00A05DC8" w:rsidP="00A05DC8">
            <w:pPr>
              <w:pStyle w:val="a3"/>
              <w:numPr>
                <w:ilvl w:val="0"/>
                <w:numId w:val="39"/>
              </w:numPr>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t>гражданского кодекса и принятых в соответствии с ним иных федеральных законов</w:t>
            </w:r>
          </w:p>
          <w:p w:rsidR="00A05DC8" w:rsidRPr="009F2D3E" w:rsidRDefault="00A05DC8" w:rsidP="00A05DC8">
            <w:pPr>
              <w:pStyle w:val="a3"/>
              <w:numPr>
                <w:ilvl w:val="0"/>
                <w:numId w:val="39"/>
              </w:numPr>
              <w:spacing w:after="0" w:line="240" w:lineRule="auto"/>
              <w:jc w:val="both"/>
              <w:rPr>
                <w:rFonts w:ascii="Times New Roman" w:hAnsi="Times New Roman"/>
                <w:sz w:val="24"/>
                <w:szCs w:val="24"/>
                <w:lang w:eastAsia="en-US"/>
              </w:rPr>
            </w:pPr>
            <w:r w:rsidRPr="009F2D3E">
              <w:rPr>
                <w:rFonts w:ascii="Times New Roman" w:hAnsi="Times New Roman"/>
                <w:sz w:val="24"/>
                <w:szCs w:val="24"/>
              </w:rPr>
              <w:t>специальных законов</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11</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autoSpaceDE w:val="0"/>
              <w:spacing w:after="0" w:line="240" w:lineRule="auto"/>
              <w:contextualSpacing/>
              <w:jc w:val="both"/>
              <w:rPr>
                <w:rFonts w:ascii="Times New Roman" w:hAnsi="Times New Roman"/>
                <w:bCs/>
                <w:sz w:val="24"/>
                <w:szCs w:val="24"/>
              </w:rPr>
            </w:pPr>
            <w:r w:rsidRPr="009F2D3E">
              <w:rPr>
                <w:rFonts w:ascii="Times New Roman" w:hAnsi="Times New Roman"/>
                <w:bCs/>
                <w:sz w:val="24"/>
                <w:szCs w:val="24"/>
              </w:rPr>
              <w:t xml:space="preserve">Определение «Способность своими действиями приобретать и осуществлять гражданские права, создавать для себя </w:t>
            </w:r>
            <w:r w:rsidRPr="009F2D3E">
              <w:rPr>
                <w:rFonts w:ascii="Times New Roman" w:hAnsi="Times New Roman"/>
                <w:bCs/>
                <w:sz w:val="24"/>
                <w:szCs w:val="24"/>
              </w:rPr>
              <w:lastRenderedPageBreak/>
              <w:t>гражданские обязанности и исполнять их» относится к понятию:</w:t>
            </w:r>
          </w:p>
          <w:p w:rsidR="00A05DC8" w:rsidRPr="009F2D3E" w:rsidRDefault="00A05DC8" w:rsidP="00A05DC8">
            <w:pPr>
              <w:pStyle w:val="a3"/>
              <w:widowControl w:val="0"/>
              <w:numPr>
                <w:ilvl w:val="0"/>
                <w:numId w:val="40"/>
              </w:numPr>
              <w:autoSpaceDE w:val="0"/>
              <w:spacing w:after="0" w:line="240" w:lineRule="auto"/>
              <w:jc w:val="both"/>
              <w:rPr>
                <w:rFonts w:ascii="Times New Roman" w:hAnsi="Times New Roman"/>
                <w:sz w:val="24"/>
                <w:szCs w:val="24"/>
              </w:rPr>
            </w:pPr>
            <w:r w:rsidRPr="009F2D3E">
              <w:rPr>
                <w:rFonts w:ascii="Times New Roman" w:hAnsi="Times New Roman"/>
                <w:sz w:val="24"/>
                <w:szCs w:val="24"/>
              </w:rPr>
              <w:t>правосубъектность</w:t>
            </w:r>
          </w:p>
          <w:p w:rsidR="00A05DC8" w:rsidRPr="009F2D3E" w:rsidRDefault="00A05DC8" w:rsidP="00A05DC8">
            <w:pPr>
              <w:pStyle w:val="a3"/>
              <w:widowControl w:val="0"/>
              <w:numPr>
                <w:ilvl w:val="0"/>
                <w:numId w:val="40"/>
              </w:numPr>
              <w:autoSpaceDE w:val="0"/>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t>дееспособность</w:t>
            </w:r>
          </w:p>
          <w:p w:rsidR="00A05DC8" w:rsidRPr="009F2D3E" w:rsidRDefault="00A05DC8" w:rsidP="00A05DC8">
            <w:pPr>
              <w:pStyle w:val="a3"/>
              <w:widowControl w:val="0"/>
              <w:numPr>
                <w:ilvl w:val="0"/>
                <w:numId w:val="40"/>
              </w:numPr>
              <w:autoSpaceDE w:val="0"/>
              <w:spacing w:after="0" w:line="240" w:lineRule="auto"/>
              <w:jc w:val="both"/>
              <w:rPr>
                <w:rFonts w:ascii="Times New Roman" w:hAnsi="Times New Roman"/>
                <w:sz w:val="24"/>
                <w:szCs w:val="24"/>
              </w:rPr>
            </w:pPr>
            <w:r w:rsidRPr="009F2D3E">
              <w:rPr>
                <w:rFonts w:ascii="Times New Roman" w:hAnsi="Times New Roman"/>
                <w:sz w:val="24"/>
                <w:szCs w:val="24"/>
              </w:rPr>
              <w:t>правоспособность</w:t>
            </w:r>
          </w:p>
          <w:p w:rsidR="00A05DC8" w:rsidRPr="009F2D3E" w:rsidRDefault="00A05DC8" w:rsidP="00A05DC8">
            <w:pPr>
              <w:pStyle w:val="a3"/>
              <w:widowControl w:val="0"/>
              <w:numPr>
                <w:ilvl w:val="0"/>
                <w:numId w:val="40"/>
              </w:numPr>
              <w:autoSpaceDE w:val="0"/>
              <w:spacing w:after="0" w:line="240" w:lineRule="auto"/>
              <w:jc w:val="both"/>
              <w:rPr>
                <w:rFonts w:ascii="Times New Roman" w:hAnsi="Times New Roman"/>
                <w:sz w:val="24"/>
                <w:szCs w:val="24"/>
                <w:lang w:eastAsia="en-US"/>
              </w:rPr>
            </w:pPr>
            <w:r w:rsidRPr="009F2D3E">
              <w:rPr>
                <w:rFonts w:ascii="Times New Roman" w:hAnsi="Times New Roman"/>
                <w:sz w:val="24"/>
                <w:szCs w:val="24"/>
              </w:rPr>
              <w:t>деликтоспособность</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Б</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lastRenderedPageBreak/>
              <w:t>12</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autoSpaceDE w:val="0"/>
              <w:spacing w:after="0" w:line="240" w:lineRule="auto"/>
              <w:jc w:val="both"/>
              <w:rPr>
                <w:rFonts w:ascii="Times New Roman" w:hAnsi="Times New Roman"/>
                <w:bCs/>
                <w:sz w:val="24"/>
                <w:szCs w:val="24"/>
              </w:rPr>
            </w:pPr>
            <w:r w:rsidRPr="009F2D3E">
              <w:rPr>
                <w:rFonts w:ascii="Times New Roman" w:hAnsi="Times New Roman"/>
                <w:bCs/>
                <w:sz w:val="24"/>
                <w:szCs w:val="24"/>
              </w:rPr>
              <w:t>Иски об истребовании имущества из чужого незаконного владения называются:</w:t>
            </w:r>
          </w:p>
          <w:p w:rsidR="00A05DC8" w:rsidRPr="009F2D3E" w:rsidRDefault="00A05DC8" w:rsidP="00A05DC8">
            <w:pPr>
              <w:pStyle w:val="a3"/>
              <w:numPr>
                <w:ilvl w:val="0"/>
                <w:numId w:val="41"/>
              </w:numPr>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t>виндикационными</w:t>
            </w:r>
          </w:p>
          <w:p w:rsidR="00A05DC8" w:rsidRPr="009F2D3E" w:rsidRDefault="00A05DC8" w:rsidP="00A05DC8">
            <w:pPr>
              <w:pStyle w:val="a3"/>
              <w:numPr>
                <w:ilvl w:val="0"/>
                <w:numId w:val="41"/>
              </w:numPr>
              <w:spacing w:after="0" w:line="240" w:lineRule="auto"/>
              <w:jc w:val="both"/>
              <w:rPr>
                <w:rFonts w:ascii="Times New Roman" w:hAnsi="Times New Roman"/>
                <w:sz w:val="24"/>
                <w:szCs w:val="24"/>
              </w:rPr>
            </w:pPr>
            <w:r w:rsidRPr="009F2D3E">
              <w:rPr>
                <w:rFonts w:ascii="Times New Roman" w:hAnsi="Times New Roman"/>
                <w:sz w:val="24"/>
                <w:szCs w:val="24"/>
              </w:rPr>
              <w:t>конфискационными</w:t>
            </w:r>
          </w:p>
          <w:p w:rsidR="00A05DC8" w:rsidRPr="009F2D3E" w:rsidRDefault="00A05DC8" w:rsidP="00A05DC8">
            <w:pPr>
              <w:pStyle w:val="a3"/>
              <w:numPr>
                <w:ilvl w:val="0"/>
                <w:numId w:val="41"/>
              </w:numPr>
              <w:spacing w:after="0" w:line="240" w:lineRule="auto"/>
              <w:jc w:val="both"/>
              <w:rPr>
                <w:rFonts w:ascii="Times New Roman" w:hAnsi="Times New Roman"/>
                <w:sz w:val="24"/>
                <w:szCs w:val="24"/>
              </w:rPr>
            </w:pPr>
            <w:r w:rsidRPr="009F2D3E">
              <w:rPr>
                <w:rFonts w:ascii="Times New Roman" w:hAnsi="Times New Roman"/>
                <w:sz w:val="24"/>
                <w:szCs w:val="24"/>
              </w:rPr>
              <w:t>негаторными</w:t>
            </w:r>
          </w:p>
          <w:p w:rsidR="00A05DC8" w:rsidRPr="009F2D3E" w:rsidRDefault="00A05DC8" w:rsidP="00A05DC8">
            <w:pPr>
              <w:pStyle w:val="a3"/>
              <w:numPr>
                <w:ilvl w:val="0"/>
                <w:numId w:val="41"/>
              </w:numPr>
              <w:spacing w:after="0" w:line="240" w:lineRule="auto"/>
              <w:jc w:val="both"/>
              <w:rPr>
                <w:rFonts w:ascii="Times New Roman" w:hAnsi="Times New Roman"/>
                <w:sz w:val="24"/>
                <w:szCs w:val="24"/>
                <w:lang w:eastAsia="en-US"/>
              </w:rPr>
            </w:pPr>
            <w:r w:rsidRPr="009F2D3E">
              <w:rPr>
                <w:rFonts w:ascii="Times New Roman" w:hAnsi="Times New Roman"/>
                <w:sz w:val="24"/>
                <w:szCs w:val="24"/>
              </w:rPr>
              <w:t>правоустанавливающими</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13</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autoSpaceDE w:val="0"/>
              <w:spacing w:after="0" w:line="240" w:lineRule="auto"/>
              <w:jc w:val="both"/>
              <w:rPr>
                <w:rFonts w:ascii="Times New Roman" w:hAnsi="Times New Roman"/>
                <w:bCs/>
                <w:sz w:val="24"/>
                <w:szCs w:val="24"/>
              </w:rPr>
            </w:pPr>
            <w:r w:rsidRPr="009F2D3E">
              <w:rPr>
                <w:rFonts w:ascii="Times New Roman" w:hAnsi="Times New Roman"/>
                <w:bCs/>
                <w:sz w:val="24"/>
                <w:szCs w:val="24"/>
              </w:rPr>
              <w:t>Оферта, обращенная к неопределенному кругу лиц, называется:</w:t>
            </w:r>
          </w:p>
          <w:p w:rsidR="00A05DC8" w:rsidRPr="009F2D3E" w:rsidRDefault="00A05DC8" w:rsidP="00A05DC8">
            <w:pPr>
              <w:pStyle w:val="a3"/>
              <w:numPr>
                <w:ilvl w:val="0"/>
                <w:numId w:val="42"/>
              </w:numPr>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t>публичной</w:t>
            </w:r>
          </w:p>
          <w:p w:rsidR="00A05DC8" w:rsidRPr="009F2D3E" w:rsidRDefault="00A05DC8" w:rsidP="00A05DC8">
            <w:pPr>
              <w:pStyle w:val="a3"/>
              <w:numPr>
                <w:ilvl w:val="0"/>
                <w:numId w:val="42"/>
              </w:numPr>
              <w:spacing w:after="0" w:line="240" w:lineRule="auto"/>
              <w:jc w:val="both"/>
              <w:rPr>
                <w:rFonts w:ascii="Times New Roman" w:hAnsi="Times New Roman"/>
                <w:sz w:val="24"/>
                <w:szCs w:val="24"/>
              </w:rPr>
            </w:pPr>
            <w:r w:rsidRPr="009F2D3E">
              <w:rPr>
                <w:rFonts w:ascii="Times New Roman" w:hAnsi="Times New Roman"/>
                <w:sz w:val="24"/>
                <w:szCs w:val="24"/>
              </w:rPr>
              <w:t>полной</w:t>
            </w:r>
          </w:p>
          <w:p w:rsidR="00A05DC8" w:rsidRPr="009F2D3E" w:rsidRDefault="00A05DC8" w:rsidP="00A05DC8">
            <w:pPr>
              <w:pStyle w:val="a3"/>
              <w:numPr>
                <w:ilvl w:val="0"/>
                <w:numId w:val="42"/>
              </w:numPr>
              <w:spacing w:after="0" w:line="240" w:lineRule="auto"/>
              <w:jc w:val="both"/>
              <w:rPr>
                <w:rFonts w:ascii="Times New Roman" w:hAnsi="Times New Roman"/>
                <w:sz w:val="24"/>
                <w:szCs w:val="24"/>
              </w:rPr>
            </w:pPr>
            <w:r w:rsidRPr="009F2D3E">
              <w:rPr>
                <w:rFonts w:ascii="Times New Roman" w:hAnsi="Times New Roman"/>
                <w:sz w:val="24"/>
                <w:szCs w:val="24"/>
              </w:rPr>
              <w:t>безоговорочной</w:t>
            </w:r>
          </w:p>
          <w:p w:rsidR="00A05DC8" w:rsidRPr="009F2D3E" w:rsidRDefault="00A05DC8" w:rsidP="00A05DC8">
            <w:pPr>
              <w:pStyle w:val="a3"/>
              <w:numPr>
                <w:ilvl w:val="0"/>
                <w:numId w:val="42"/>
              </w:numPr>
              <w:spacing w:after="0" w:line="240" w:lineRule="auto"/>
              <w:jc w:val="both"/>
              <w:rPr>
                <w:rFonts w:ascii="Times New Roman" w:hAnsi="Times New Roman"/>
                <w:sz w:val="24"/>
                <w:szCs w:val="24"/>
                <w:lang w:eastAsia="en-US"/>
              </w:rPr>
            </w:pPr>
            <w:r w:rsidRPr="009F2D3E">
              <w:rPr>
                <w:rFonts w:ascii="Times New Roman" w:hAnsi="Times New Roman"/>
                <w:sz w:val="24"/>
                <w:szCs w:val="24"/>
              </w:rPr>
              <w:t xml:space="preserve">безотзывной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14</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widowControl w:val="0"/>
              <w:autoSpaceDE w:val="0"/>
              <w:spacing w:after="0" w:line="240" w:lineRule="auto"/>
              <w:jc w:val="both"/>
              <w:rPr>
                <w:rFonts w:ascii="Times New Roman" w:hAnsi="Times New Roman"/>
                <w:bCs/>
                <w:sz w:val="24"/>
                <w:szCs w:val="24"/>
              </w:rPr>
            </w:pPr>
            <w:r w:rsidRPr="009F2D3E">
              <w:rPr>
                <w:rFonts w:ascii="Times New Roman" w:hAnsi="Times New Roman"/>
                <w:bCs/>
                <w:sz w:val="24"/>
                <w:szCs w:val="24"/>
              </w:rPr>
              <w:t>Лицо, которому принадлежит право требования совершения или воздержания от совершения определенных действий, именуется:</w:t>
            </w:r>
          </w:p>
          <w:p w:rsidR="00A05DC8" w:rsidRPr="009F2D3E" w:rsidRDefault="00A05DC8" w:rsidP="00A05DC8">
            <w:pPr>
              <w:pStyle w:val="a3"/>
              <w:numPr>
                <w:ilvl w:val="0"/>
                <w:numId w:val="43"/>
              </w:numPr>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t>кредитором</w:t>
            </w:r>
          </w:p>
          <w:p w:rsidR="00A05DC8" w:rsidRPr="009F2D3E" w:rsidRDefault="00A05DC8" w:rsidP="00A05DC8">
            <w:pPr>
              <w:pStyle w:val="a3"/>
              <w:numPr>
                <w:ilvl w:val="0"/>
                <w:numId w:val="43"/>
              </w:numPr>
              <w:spacing w:after="0" w:line="240" w:lineRule="auto"/>
              <w:jc w:val="both"/>
              <w:rPr>
                <w:rFonts w:ascii="Times New Roman" w:hAnsi="Times New Roman"/>
                <w:sz w:val="24"/>
                <w:szCs w:val="24"/>
              </w:rPr>
            </w:pPr>
            <w:r w:rsidRPr="009F2D3E">
              <w:rPr>
                <w:rFonts w:ascii="Times New Roman" w:hAnsi="Times New Roman"/>
                <w:sz w:val="24"/>
                <w:szCs w:val="24"/>
              </w:rPr>
              <w:t>ответчиком</w:t>
            </w:r>
          </w:p>
          <w:p w:rsidR="00A05DC8" w:rsidRPr="009F2D3E" w:rsidRDefault="00A05DC8" w:rsidP="00A05DC8">
            <w:pPr>
              <w:pStyle w:val="a3"/>
              <w:numPr>
                <w:ilvl w:val="0"/>
                <w:numId w:val="43"/>
              </w:numPr>
              <w:spacing w:after="0" w:line="240" w:lineRule="auto"/>
              <w:jc w:val="both"/>
              <w:rPr>
                <w:rFonts w:ascii="Times New Roman" w:hAnsi="Times New Roman"/>
                <w:sz w:val="24"/>
                <w:szCs w:val="24"/>
              </w:rPr>
            </w:pPr>
            <w:r w:rsidRPr="009F2D3E">
              <w:rPr>
                <w:rFonts w:ascii="Times New Roman" w:hAnsi="Times New Roman"/>
                <w:sz w:val="24"/>
                <w:szCs w:val="24"/>
              </w:rPr>
              <w:t>залогодателем</w:t>
            </w:r>
          </w:p>
          <w:p w:rsidR="00A05DC8" w:rsidRPr="009F2D3E" w:rsidRDefault="00A05DC8" w:rsidP="00A05DC8">
            <w:pPr>
              <w:pStyle w:val="a3"/>
              <w:numPr>
                <w:ilvl w:val="0"/>
                <w:numId w:val="43"/>
              </w:numPr>
              <w:spacing w:after="0" w:line="240" w:lineRule="auto"/>
              <w:jc w:val="both"/>
              <w:rPr>
                <w:rFonts w:ascii="Times New Roman" w:hAnsi="Times New Roman"/>
                <w:sz w:val="24"/>
                <w:szCs w:val="24"/>
                <w:lang w:eastAsia="en-US"/>
              </w:rPr>
            </w:pPr>
            <w:r w:rsidRPr="009F2D3E">
              <w:rPr>
                <w:rFonts w:ascii="Times New Roman" w:hAnsi="Times New Roman"/>
                <w:sz w:val="24"/>
                <w:szCs w:val="24"/>
              </w:rPr>
              <w:t>должником</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15</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t>Назовите правомочия собственника:</w:t>
            </w:r>
          </w:p>
          <w:p w:rsidR="00A05DC8" w:rsidRPr="009F2D3E" w:rsidRDefault="00A05DC8" w:rsidP="00A05DC8">
            <w:pPr>
              <w:pStyle w:val="a3"/>
              <w:numPr>
                <w:ilvl w:val="0"/>
                <w:numId w:val="44"/>
              </w:numPr>
              <w:spacing w:after="0" w:line="240" w:lineRule="auto"/>
              <w:jc w:val="both"/>
              <w:rPr>
                <w:rFonts w:ascii="Times New Roman" w:hAnsi="Times New Roman"/>
                <w:sz w:val="24"/>
                <w:szCs w:val="24"/>
              </w:rPr>
            </w:pPr>
            <w:r w:rsidRPr="009F2D3E">
              <w:rPr>
                <w:rFonts w:ascii="Times New Roman" w:hAnsi="Times New Roman"/>
                <w:sz w:val="24"/>
                <w:szCs w:val="24"/>
              </w:rPr>
              <w:t>пользование</w:t>
            </w:r>
          </w:p>
          <w:p w:rsidR="00A05DC8" w:rsidRPr="009F2D3E" w:rsidRDefault="00A05DC8" w:rsidP="00A05DC8">
            <w:pPr>
              <w:pStyle w:val="a3"/>
              <w:numPr>
                <w:ilvl w:val="0"/>
                <w:numId w:val="44"/>
              </w:numPr>
              <w:spacing w:after="0" w:line="240" w:lineRule="auto"/>
              <w:jc w:val="both"/>
              <w:rPr>
                <w:rFonts w:ascii="Times New Roman" w:hAnsi="Times New Roman"/>
                <w:sz w:val="24"/>
                <w:szCs w:val="24"/>
              </w:rPr>
            </w:pPr>
            <w:r w:rsidRPr="009F2D3E">
              <w:rPr>
                <w:rFonts w:ascii="Times New Roman" w:hAnsi="Times New Roman"/>
                <w:sz w:val="24"/>
                <w:szCs w:val="24"/>
              </w:rPr>
              <w:t>передача во временное владение</w:t>
            </w:r>
          </w:p>
          <w:p w:rsidR="00A05DC8" w:rsidRPr="009F2D3E" w:rsidRDefault="00A05DC8" w:rsidP="00A05DC8">
            <w:pPr>
              <w:pStyle w:val="a3"/>
              <w:numPr>
                <w:ilvl w:val="0"/>
                <w:numId w:val="44"/>
              </w:numPr>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t>владение, пользование, распоряжение</w:t>
            </w:r>
          </w:p>
          <w:p w:rsidR="00A05DC8" w:rsidRPr="009F2D3E" w:rsidRDefault="00A05DC8" w:rsidP="00A05DC8">
            <w:pPr>
              <w:pStyle w:val="a3"/>
              <w:numPr>
                <w:ilvl w:val="0"/>
                <w:numId w:val="44"/>
              </w:numPr>
              <w:spacing w:after="0" w:line="240" w:lineRule="auto"/>
              <w:jc w:val="both"/>
              <w:rPr>
                <w:rFonts w:ascii="Times New Roman" w:hAnsi="Times New Roman"/>
                <w:b/>
                <w:sz w:val="24"/>
                <w:szCs w:val="24"/>
                <w:lang w:eastAsia="en-US"/>
              </w:rPr>
            </w:pPr>
            <w:r w:rsidRPr="009F2D3E">
              <w:rPr>
                <w:rFonts w:ascii="Times New Roman" w:hAnsi="Times New Roman"/>
                <w:sz w:val="24"/>
                <w:szCs w:val="24"/>
              </w:rPr>
              <w:t>решение юридической судьбы имущества</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16</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color w:val="000000"/>
                <w:sz w:val="24"/>
                <w:szCs w:val="24"/>
              </w:rPr>
            </w:pPr>
            <w:r w:rsidRPr="009F2D3E">
              <w:rPr>
                <w:rFonts w:ascii="Times New Roman" w:hAnsi="Times New Roman"/>
                <w:color w:val="000000"/>
                <w:sz w:val="24"/>
                <w:szCs w:val="24"/>
              </w:rPr>
              <w:t>Имущество, находящееся в собственности двух или более лиц называется:</w:t>
            </w:r>
          </w:p>
          <w:p w:rsidR="00A05DC8" w:rsidRPr="009F2D3E" w:rsidRDefault="00A05DC8" w:rsidP="00A05DC8">
            <w:pPr>
              <w:pStyle w:val="a3"/>
              <w:numPr>
                <w:ilvl w:val="0"/>
                <w:numId w:val="45"/>
              </w:numPr>
              <w:spacing w:after="0" w:line="240" w:lineRule="auto"/>
              <w:jc w:val="both"/>
              <w:rPr>
                <w:rFonts w:ascii="Times New Roman" w:hAnsi="Times New Roman"/>
                <w:color w:val="000000"/>
                <w:sz w:val="24"/>
                <w:szCs w:val="24"/>
                <w:u w:val="single"/>
              </w:rPr>
            </w:pPr>
            <w:r w:rsidRPr="009F2D3E">
              <w:rPr>
                <w:rFonts w:ascii="Times New Roman" w:hAnsi="Times New Roman"/>
                <w:color w:val="000000"/>
                <w:sz w:val="24"/>
                <w:szCs w:val="24"/>
                <w:u w:val="single"/>
              </w:rPr>
              <w:t>общая собственность</w:t>
            </w:r>
          </w:p>
          <w:p w:rsidR="00A05DC8" w:rsidRPr="009F2D3E" w:rsidRDefault="00A05DC8" w:rsidP="00A05DC8">
            <w:pPr>
              <w:pStyle w:val="a3"/>
              <w:numPr>
                <w:ilvl w:val="0"/>
                <w:numId w:val="45"/>
              </w:numPr>
              <w:spacing w:after="0" w:line="240" w:lineRule="auto"/>
              <w:jc w:val="both"/>
              <w:rPr>
                <w:rFonts w:ascii="Times New Roman" w:hAnsi="Times New Roman"/>
                <w:color w:val="000000"/>
                <w:sz w:val="24"/>
                <w:szCs w:val="24"/>
              </w:rPr>
            </w:pPr>
            <w:r w:rsidRPr="009F2D3E">
              <w:rPr>
                <w:rFonts w:ascii="Times New Roman" w:hAnsi="Times New Roman"/>
                <w:color w:val="000000"/>
                <w:sz w:val="24"/>
                <w:szCs w:val="24"/>
              </w:rPr>
              <w:t>собственность членов семьи</w:t>
            </w:r>
          </w:p>
          <w:p w:rsidR="00A05DC8" w:rsidRPr="009F2D3E" w:rsidRDefault="00A05DC8" w:rsidP="00A05DC8">
            <w:pPr>
              <w:pStyle w:val="a3"/>
              <w:numPr>
                <w:ilvl w:val="0"/>
                <w:numId w:val="45"/>
              </w:numPr>
              <w:spacing w:after="0" w:line="240" w:lineRule="auto"/>
              <w:jc w:val="both"/>
              <w:rPr>
                <w:rFonts w:ascii="Times New Roman" w:hAnsi="Times New Roman"/>
                <w:color w:val="000000"/>
                <w:sz w:val="24"/>
                <w:szCs w:val="24"/>
              </w:rPr>
            </w:pPr>
            <w:r w:rsidRPr="009F2D3E">
              <w:rPr>
                <w:rFonts w:ascii="Times New Roman" w:hAnsi="Times New Roman"/>
                <w:color w:val="000000"/>
                <w:sz w:val="24"/>
                <w:szCs w:val="24"/>
              </w:rPr>
              <w:t>собственность учреждения</w:t>
            </w:r>
          </w:p>
          <w:p w:rsidR="00A05DC8" w:rsidRPr="009F2D3E" w:rsidRDefault="00A05DC8" w:rsidP="00A05DC8">
            <w:pPr>
              <w:pStyle w:val="a3"/>
              <w:numPr>
                <w:ilvl w:val="0"/>
                <w:numId w:val="45"/>
              </w:numPr>
              <w:spacing w:after="0" w:line="240" w:lineRule="auto"/>
              <w:jc w:val="both"/>
              <w:rPr>
                <w:rFonts w:ascii="Times New Roman" w:hAnsi="Times New Roman"/>
                <w:sz w:val="24"/>
                <w:szCs w:val="24"/>
                <w:lang w:eastAsia="en-US"/>
              </w:rPr>
            </w:pPr>
            <w:r w:rsidRPr="009F2D3E">
              <w:rPr>
                <w:rFonts w:ascii="Times New Roman" w:hAnsi="Times New Roman"/>
                <w:color w:val="000000"/>
                <w:sz w:val="24"/>
                <w:szCs w:val="24"/>
              </w:rPr>
              <w:t>все выше перечисленное</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17</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pStyle w:val="Default"/>
              <w:widowControl w:val="0"/>
              <w:rPr>
                <w:rFonts w:ascii="Times New Roman" w:hAnsi="Times New Roman" w:cs="Times New Roman"/>
              </w:rPr>
            </w:pPr>
            <w:r w:rsidRPr="009F2D3E">
              <w:rPr>
                <w:rFonts w:ascii="Times New Roman" w:hAnsi="Times New Roman" w:cs="Times New Roman"/>
                <w:bCs/>
              </w:rPr>
              <w:t>Субъективная сторона преступления отражает:</w:t>
            </w:r>
          </w:p>
          <w:p w:rsidR="00A05DC8" w:rsidRPr="009F2D3E" w:rsidRDefault="00A05DC8" w:rsidP="00A05DC8">
            <w:pPr>
              <w:pStyle w:val="Default"/>
              <w:widowControl w:val="0"/>
              <w:numPr>
                <w:ilvl w:val="0"/>
                <w:numId w:val="46"/>
              </w:numPr>
              <w:rPr>
                <w:rFonts w:ascii="Times New Roman" w:hAnsi="Times New Roman" w:cs="Times New Roman"/>
                <w:u w:val="single"/>
              </w:rPr>
            </w:pPr>
            <w:r w:rsidRPr="009F2D3E">
              <w:rPr>
                <w:rFonts w:ascii="Times New Roman" w:hAnsi="Times New Roman" w:cs="Times New Roman"/>
                <w:u w:val="single"/>
              </w:rPr>
              <w:t>внутреннее отношение лица к содеянному</w:t>
            </w:r>
          </w:p>
          <w:p w:rsidR="00A05DC8" w:rsidRPr="009F2D3E" w:rsidRDefault="00A05DC8" w:rsidP="00A05DC8">
            <w:pPr>
              <w:pStyle w:val="Default"/>
              <w:widowControl w:val="0"/>
              <w:numPr>
                <w:ilvl w:val="0"/>
                <w:numId w:val="46"/>
              </w:numPr>
              <w:rPr>
                <w:rFonts w:ascii="Times New Roman" w:hAnsi="Times New Roman" w:cs="Times New Roman"/>
              </w:rPr>
            </w:pPr>
            <w:r w:rsidRPr="009F2D3E">
              <w:rPr>
                <w:rFonts w:ascii="Times New Roman" w:hAnsi="Times New Roman" w:cs="Times New Roman"/>
              </w:rPr>
              <w:t xml:space="preserve">количество лиц, участвовавших в преступлении </w:t>
            </w:r>
          </w:p>
          <w:p w:rsidR="00A05DC8" w:rsidRPr="009F2D3E" w:rsidRDefault="00A05DC8" w:rsidP="00A05DC8">
            <w:pPr>
              <w:pStyle w:val="Default"/>
              <w:widowControl w:val="0"/>
              <w:numPr>
                <w:ilvl w:val="0"/>
                <w:numId w:val="46"/>
              </w:numPr>
              <w:rPr>
                <w:rFonts w:ascii="Times New Roman" w:hAnsi="Times New Roman" w:cs="Times New Roman"/>
              </w:rPr>
            </w:pPr>
            <w:r w:rsidRPr="009F2D3E">
              <w:rPr>
                <w:rFonts w:ascii="Times New Roman" w:hAnsi="Times New Roman" w:cs="Times New Roman"/>
              </w:rPr>
              <w:t xml:space="preserve">внешнее проявление деяния </w:t>
            </w:r>
          </w:p>
          <w:p w:rsidR="00A05DC8" w:rsidRPr="009F2D3E" w:rsidRDefault="00A05DC8" w:rsidP="00A05DC8">
            <w:pPr>
              <w:pStyle w:val="Default"/>
              <w:widowControl w:val="0"/>
              <w:numPr>
                <w:ilvl w:val="0"/>
                <w:numId w:val="46"/>
              </w:numPr>
              <w:rPr>
                <w:rFonts w:ascii="Times New Roman" w:hAnsi="Times New Roman" w:cs="Times New Roman"/>
                <w:lang w:eastAsia="en-US"/>
              </w:rPr>
            </w:pPr>
            <w:r w:rsidRPr="009F2D3E">
              <w:rPr>
                <w:rFonts w:ascii="Times New Roman" w:hAnsi="Times New Roman" w:cs="Times New Roman"/>
              </w:rPr>
              <w:t xml:space="preserve">признаки лица, совершившего преступления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18</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pStyle w:val="Default"/>
              <w:widowControl w:val="0"/>
              <w:rPr>
                <w:rFonts w:ascii="Times New Roman" w:hAnsi="Times New Roman" w:cs="Times New Roman"/>
              </w:rPr>
            </w:pPr>
            <w:r w:rsidRPr="009F2D3E">
              <w:rPr>
                <w:rFonts w:ascii="Times New Roman" w:hAnsi="Times New Roman" w:cs="Times New Roman"/>
                <w:bCs/>
              </w:rPr>
              <w:t>Выделяют следующие формы деяния:</w:t>
            </w:r>
          </w:p>
          <w:p w:rsidR="00A05DC8" w:rsidRPr="009F2D3E" w:rsidRDefault="00A05DC8" w:rsidP="00A05DC8">
            <w:pPr>
              <w:pStyle w:val="Default"/>
              <w:widowControl w:val="0"/>
              <w:numPr>
                <w:ilvl w:val="0"/>
                <w:numId w:val="47"/>
              </w:numPr>
              <w:rPr>
                <w:rFonts w:ascii="Times New Roman" w:hAnsi="Times New Roman" w:cs="Times New Roman"/>
                <w:u w:val="single"/>
              </w:rPr>
            </w:pPr>
            <w:r w:rsidRPr="009F2D3E">
              <w:rPr>
                <w:rFonts w:ascii="Times New Roman" w:hAnsi="Times New Roman" w:cs="Times New Roman"/>
                <w:u w:val="single"/>
              </w:rPr>
              <w:t xml:space="preserve">действие и бездействие </w:t>
            </w:r>
          </w:p>
          <w:p w:rsidR="00A05DC8" w:rsidRPr="009F2D3E" w:rsidRDefault="00A05DC8" w:rsidP="00A05DC8">
            <w:pPr>
              <w:pStyle w:val="Default"/>
              <w:widowControl w:val="0"/>
              <w:numPr>
                <w:ilvl w:val="0"/>
                <w:numId w:val="47"/>
              </w:numPr>
              <w:rPr>
                <w:rFonts w:ascii="Times New Roman" w:hAnsi="Times New Roman" w:cs="Times New Roman"/>
              </w:rPr>
            </w:pPr>
            <w:r w:rsidRPr="009F2D3E">
              <w:rPr>
                <w:rFonts w:ascii="Times New Roman" w:hAnsi="Times New Roman" w:cs="Times New Roman"/>
              </w:rPr>
              <w:t xml:space="preserve">поступок и деятельность </w:t>
            </w:r>
          </w:p>
          <w:p w:rsidR="00A05DC8" w:rsidRPr="009F2D3E" w:rsidRDefault="00A05DC8" w:rsidP="00A05DC8">
            <w:pPr>
              <w:pStyle w:val="Default"/>
              <w:widowControl w:val="0"/>
              <w:numPr>
                <w:ilvl w:val="0"/>
                <w:numId w:val="47"/>
              </w:numPr>
              <w:rPr>
                <w:rFonts w:ascii="Times New Roman" w:hAnsi="Times New Roman" w:cs="Times New Roman"/>
              </w:rPr>
            </w:pPr>
            <w:r w:rsidRPr="009F2D3E">
              <w:rPr>
                <w:rFonts w:ascii="Times New Roman" w:hAnsi="Times New Roman" w:cs="Times New Roman"/>
              </w:rPr>
              <w:t xml:space="preserve">действие и поведение </w:t>
            </w:r>
          </w:p>
          <w:p w:rsidR="00A05DC8" w:rsidRPr="009F2D3E" w:rsidRDefault="00A05DC8" w:rsidP="00A05DC8">
            <w:pPr>
              <w:pStyle w:val="Default"/>
              <w:widowControl w:val="0"/>
              <w:numPr>
                <w:ilvl w:val="0"/>
                <w:numId w:val="47"/>
              </w:numPr>
              <w:rPr>
                <w:rFonts w:ascii="Times New Roman" w:hAnsi="Times New Roman" w:cs="Times New Roman"/>
                <w:lang w:eastAsia="en-US"/>
              </w:rPr>
            </w:pPr>
            <w:r w:rsidRPr="009F2D3E">
              <w:rPr>
                <w:rFonts w:ascii="Times New Roman" w:hAnsi="Times New Roman" w:cs="Times New Roman"/>
              </w:rPr>
              <w:t xml:space="preserve">психическое и физическое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А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19</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pStyle w:val="Default"/>
              <w:widowControl w:val="0"/>
              <w:rPr>
                <w:rFonts w:ascii="Times New Roman" w:hAnsi="Times New Roman" w:cs="Times New Roman"/>
              </w:rPr>
            </w:pPr>
            <w:r w:rsidRPr="009F2D3E">
              <w:rPr>
                <w:rFonts w:ascii="Times New Roman" w:hAnsi="Times New Roman" w:cs="Times New Roman"/>
                <w:bCs/>
              </w:rPr>
              <w:t>Соучастие в преступлении – это:</w:t>
            </w:r>
          </w:p>
          <w:p w:rsidR="00A05DC8" w:rsidRPr="009F2D3E" w:rsidRDefault="00A05DC8" w:rsidP="00A05DC8">
            <w:pPr>
              <w:pStyle w:val="Default"/>
              <w:widowControl w:val="0"/>
              <w:numPr>
                <w:ilvl w:val="0"/>
                <w:numId w:val="48"/>
              </w:numPr>
              <w:rPr>
                <w:rFonts w:ascii="Times New Roman" w:hAnsi="Times New Roman" w:cs="Times New Roman"/>
              </w:rPr>
            </w:pPr>
            <w:r w:rsidRPr="009F2D3E">
              <w:rPr>
                <w:rFonts w:ascii="Times New Roman" w:hAnsi="Times New Roman" w:cs="Times New Roman"/>
              </w:rPr>
              <w:t xml:space="preserve">участие одного лица в совершении нескольких </w:t>
            </w:r>
            <w:r w:rsidRPr="009F2D3E">
              <w:rPr>
                <w:rFonts w:ascii="Times New Roman" w:hAnsi="Times New Roman" w:cs="Times New Roman"/>
              </w:rPr>
              <w:lastRenderedPageBreak/>
              <w:t xml:space="preserve">преступлений </w:t>
            </w:r>
          </w:p>
          <w:p w:rsidR="00A05DC8" w:rsidRPr="009F2D3E" w:rsidRDefault="00A05DC8" w:rsidP="00A05DC8">
            <w:pPr>
              <w:pStyle w:val="Default"/>
              <w:widowControl w:val="0"/>
              <w:numPr>
                <w:ilvl w:val="0"/>
                <w:numId w:val="48"/>
              </w:numPr>
              <w:rPr>
                <w:rFonts w:ascii="Times New Roman" w:hAnsi="Times New Roman" w:cs="Times New Roman"/>
              </w:rPr>
            </w:pPr>
            <w:r w:rsidRPr="009F2D3E">
              <w:rPr>
                <w:rFonts w:ascii="Times New Roman" w:hAnsi="Times New Roman" w:cs="Times New Roman"/>
              </w:rPr>
              <w:t xml:space="preserve">прикосновенность к умышленному преступлению </w:t>
            </w:r>
          </w:p>
          <w:p w:rsidR="00A05DC8" w:rsidRPr="009F2D3E" w:rsidRDefault="00A05DC8" w:rsidP="00A05DC8">
            <w:pPr>
              <w:pStyle w:val="Default"/>
              <w:widowControl w:val="0"/>
              <w:numPr>
                <w:ilvl w:val="0"/>
                <w:numId w:val="48"/>
              </w:numPr>
              <w:rPr>
                <w:rFonts w:ascii="Times New Roman" w:hAnsi="Times New Roman" w:cs="Times New Roman"/>
              </w:rPr>
            </w:pPr>
            <w:r w:rsidRPr="009F2D3E">
              <w:rPr>
                <w:rFonts w:ascii="Times New Roman" w:hAnsi="Times New Roman" w:cs="Times New Roman"/>
              </w:rPr>
              <w:t xml:space="preserve">укрывательство умышленных преступлений </w:t>
            </w:r>
          </w:p>
          <w:p w:rsidR="00A05DC8" w:rsidRPr="009F2D3E" w:rsidRDefault="00A05DC8" w:rsidP="00A05DC8">
            <w:pPr>
              <w:pStyle w:val="Default"/>
              <w:widowControl w:val="0"/>
              <w:numPr>
                <w:ilvl w:val="0"/>
                <w:numId w:val="48"/>
              </w:numPr>
              <w:rPr>
                <w:rFonts w:ascii="Times New Roman" w:hAnsi="Times New Roman" w:cs="Times New Roman"/>
                <w:lang w:eastAsia="en-US"/>
              </w:rPr>
            </w:pPr>
            <w:r w:rsidRPr="009F2D3E">
              <w:rPr>
                <w:rFonts w:ascii="Times New Roman" w:hAnsi="Times New Roman" w:cs="Times New Roman"/>
                <w:u w:val="single"/>
              </w:rPr>
              <w:t xml:space="preserve">совместное умышленное участие двух и более лиц в совершении умышленного преступления </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Г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lastRenderedPageBreak/>
              <w:t>20</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pStyle w:val="a4"/>
              <w:spacing w:before="0" w:beforeAutospacing="0" w:after="0" w:afterAutospacing="0"/>
            </w:pPr>
            <w:r w:rsidRPr="009F2D3E">
              <w:t>Судебная система Российской Федерации устанавливается:</w:t>
            </w:r>
          </w:p>
          <w:p w:rsidR="00A05DC8" w:rsidRPr="009F2D3E" w:rsidRDefault="00A05DC8" w:rsidP="00A05DC8">
            <w:pPr>
              <w:pStyle w:val="a4"/>
              <w:numPr>
                <w:ilvl w:val="0"/>
                <w:numId w:val="49"/>
              </w:numPr>
              <w:spacing w:before="0" w:beforeAutospacing="0" w:after="0" w:afterAutospacing="0"/>
            </w:pPr>
            <w:r w:rsidRPr="009F2D3E">
              <w:t>федеральным законом;</w:t>
            </w:r>
          </w:p>
          <w:p w:rsidR="00A05DC8" w:rsidRPr="009F2D3E" w:rsidRDefault="00A05DC8" w:rsidP="00A05DC8">
            <w:pPr>
              <w:pStyle w:val="a4"/>
              <w:numPr>
                <w:ilvl w:val="0"/>
                <w:numId w:val="49"/>
              </w:numPr>
              <w:spacing w:before="0" w:beforeAutospacing="0" w:after="0" w:afterAutospacing="0"/>
            </w:pPr>
            <w:r w:rsidRPr="009F2D3E">
              <w:t>указом Президента Российской Федерации;</w:t>
            </w:r>
          </w:p>
          <w:p w:rsidR="00A05DC8" w:rsidRPr="009F2D3E" w:rsidRDefault="00A05DC8" w:rsidP="00A05DC8">
            <w:pPr>
              <w:pStyle w:val="a4"/>
              <w:numPr>
                <w:ilvl w:val="0"/>
                <w:numId w:val="49"/>
              </w:numPr>
              <w:spacing w:before="0" w:beforeAutospacing="0" w:after="0" w:afterAutospacing="0"/>
              <w:rPr>
                <w:u w:val="single"/>
              </w:rPr>
            </w:pPr>
            <w:r w:rsidRPr="009F2D3E">
              <w:rPr>
                <w:rStyle w:val="a6"/>
                <w:u w:val="single"/>
              </w:rPr>
              <w:t>Конституцией Российской Федерации и федеральным конституционным законом;</w:t>
            </w:r>
          </w:p>
          <w:p w:rsidR="00A05DC8" w:rsidRPr="009F2D3E" w:rsidRDefault="00A05DC8" w:rsidP="00A05DC8">
            <w:pPr>
              <w:pStyle w:val="a4"/>
              <w:numPr>
                <w:ilvl w:val="0"/>
                <w:numId w:val="49"/>
              </w:numPr>
              <w:spacing w:before="0" w:beforeAutospacing="0" w:after="0" w:afterAutospacing="0"/>
              <w:rPr>
                <w:lang w:eastAsia="en-US"/>
              </w:rPr>
            </w:pPr>
            <w:r w:rsidRPr="009F2D3E">
              <w:t>конституциями (уставами) и законами субъектов Российской Федерации.</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Pr>
                <w:rFonts w:ascii="Times New Roman" w:hAnsi="Times New Roman"/>
                <w:sz w:val="24"/>
                <w:szCs w:val="24"/>
                <w:lang w:eastAsia="en-US"/>
              </w:rPr>
              <w:t xml:space="preserve">В </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 балл – полностью правильный ответ</w:t>
            </w:r>
          </w:p>
        </w:tc>
      </w:tr>
      <w:tr w:rsidR="00A05DC8" w:rsidRPr="009F2D3E" w:rsidTr="00753188">
        <w:tc>
          <w:tcPr>
            <w:tcW w:w="95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b/>
                <w:sz w:val="24"/>
                <w:szCs w:val="24"/>
                <w:lang w:eastAsia="en-US"/>
              </w:rPr>
            </w:pPr>
            <w:r w:rsidRPr="009F2D3E">
              <w:rPr>
                <w:rFonts w:ascii="Times New Roman" w:hAnsi="Times New Roman"/>
                <w:b/>
                <w:sz w:val="24"/>
                <w:szCs w:val="24"/>
                <w:lang w:eastAsia="en-US"/>
              </w:rPr>
              <w:t>Выполните задания</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t>Вставьте пропущенное слово: Под ________________________ понимаются верховенство и независимость государственной власти внутри своей страны и по отношению к другим государствам.</w:t>
            </w:r>
          </w:p>
          <w:p w:rsidR="00A05DC8" w:rsidRPr="009F2D3E" w:rsidRDefault="00A05DC8" w:rsidP="00753188">
            <w:pPr>
              <w:spacing w:after="0" w:line="240" w:lineRule="auto"/>
              <w:rPr>
                <w:rFonts w:ascii="Times New Roman" w:hAnsi="Times New Roman"/>
                <w:color w:val="222222"/>
                <w:sz w:val="24"/>
                <w:szCs w:val="24"/>
                <w:shd w:val="clear" w:color="auto" w:fill="FFFFFF"/>
                <w:lang w:eastAsia="en-US"/>
              </w:rPr>
            </w:pP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Default="00A05DC8" w:rsidP="00753188">
            <w:pPr>
              <w:spacing w:after="0" w:line="240" w:lineRule="auto"/>
              <w:rPr>
                <w:rFonts w:ascii="Times New Roman" w:hAnsi="Times New Roman"/>
                <w:sz w:val="24"/>
                <w:szCs w:val="24"/>
                <w:u w:val="single"/>
              </w:rPr>
            </w:pPr>
            <w:r w:rsidRPr="009F2D3E">
              <w:rPr>
                <w:rFonts w:ascii="Times New Roman" w:hAnsi="Times New Roman"/>
                <w:sz w:val="24"/>
                <w:szCs w:val="24"/>
                <w:u w:val="single"/>
              </w:rPr>
              <w:t>Государственный суверенитет</w:t>
            </w:r>
          </w:p>
          <w:p w:rsidR="00A05DC8" w:rsidRPr="009F2D3E" w:rsidRDefault="00A05DC8" w:rsidP="00753188">
            <w:pPr>
              <w:spacing w:after="0" w:line="240" w:lineRule="auto"/>
              <w:rPr>
                <w:rFonts w:ascii="Times New Roman" w:hAnsi="Times New Roman"/>
                <w:sz w:val="24"/>
                <w:szCs w:val="24"/>
                <w:u w:val="single"/>
              </w:rPr>
            </w:pPr>
          </w:p>
          <w:p w:rsidR="00A05DC8" w:rsidRPr="009F2D3E" w:rsidRDefault="00A05DC8" w:rsidP="00753188">
            <w:pPr>
              <w:spacing w:line="240" w:lineRule="auto"/>
              <w:contextualSpacing/>
              <w:jc w:val="both"/>
              <w:rPr>
                <w:rFonts w:ascii="Times New Roman" w:hAnsi="Times New Roman"/>
                <w:sz w:val="24"/>
                <w:szCs w:val="24"/>
                <w:lang w:eastAsia="en-US"/>
              </w:rPr>
            </w:pPr>
            <w:r w:rsidRPr="009F2D3E">
              <w:rPr>
                <w:rFonts w:ascii="Times New Roman" w:hAnsi="Times New Roman"/>
                <w:b/>
                <w:sz w:val="24"/>
                <w:szCs w:val="24"/>
              </w:rPr>
              <w:t>(2 балла – правильное понятие; ошибочное или неполное понятие – 0 баллов).</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2</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color w:val="222222"/>
                <w:sz w:val="24"/>
                <w:szCs w:val="24"/>
                <w:shd w:val="clear" w:color="auto" w:fill="FFFFFF"/>
                <w:lang w:eastAsia="en-US"/>
              </w:rPr>
            </w:pPr>
            <w:r w:rsidRPr="009F2D3E">
              <w:rPr>
                <w:rFonts w:ascii="Times New Roman" w:hAnsi="Times New Roman"/>
                <w:sz w:val="24"/>
                <w:szCs w:val="24"/>
              </w:rPr>
              <w:t>Дайте определение: Право – это</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Система общеобязательных правил поведения, установленных государством и обеспеченных его принудительной силой</w:t>
            </w: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b/>
                <w:sz w:val="24"/>
                <w:szCs w:val="24"/>
              </w:rPr>
              <w:t>(3 балла – полное определение; ошибочное или неполное определение – 0 баллов).</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3</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i/>
                <w:sz w:val="24"/>
                <w:szCs w:val="24"/>
                <w:lang w:eastAsia="en-US"/>
              </w:rPr>
            </w:pPr>
            <w:r w:rsidRPr="009F2D3E">
              <w:rPr>
                <w:rFonts w:ascii="Times New Roman" w:hAnsi="Times New Roman"/>
                <w:sz w:val="24"/>
                <w:szCs w:val="24"/>
              </w:rPr>
              <w:t>Дайте определение: Дееспособность – это</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 xml:space="preserve">Способность своими действиями осуществлять права и обязанности </w:t>
            </w: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b/>
                <w:sz w:val="24"/>
                <w:szCs w:val="24"/>
              </w:rPr>
              <w:t>(3 балла – полное определение; ошибочное или неполное определение – 0 баллов).</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4</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bCs/>
                <w:color w:val="000000"/>
                <w:sz w:val="24"/>
                <w:szCs w:val="24"/>
                <w:lang w:eastAsia="en-US"/>
              </w:rPr>
            </w:pPr>
            <w:r w:rsidRPr="009F2D3E">
              <w:rPr>
                <w:rFonts w:ascii="Times New Roman" w:hAnsi="Times New Roman"/>
                <w:sz w:val="24"/>
                <w:szCs w:val="24"/>
              </w:rPr>
              <w:t xml:space="preserve">Определите понятие: _________________________________________ - это время, в </w:t>
            </w:r>
            <w:r w:rsidRPr="009F2D3E">
              <w:rPr>
                <w:rFonts w:ascii="Times New Roman" w:hAnsi="Times New Roman"/>
                <w:sz w:val="24"/>
                <w:szCs w:val="24"/>
              </w:rPr>
              <w:lastRenderedPageBreak/>
              <w:t>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Default="00A05DC8" w:rsidP="00753188">
            <w:pPr>
              <w:spacing w:after="0" w:line="240" w:lineRule="auto"/>
              <w:jc w:val="both"/>
              <w:rPr>
                <w:rFonts w:ascii="Times New Roman" w:hAnsi="Times New Roman"/>
                <w:sz w:val="24"/>
                <w:szCs w:val="24"/>
                <w:u w:val="single"/>
              </w:rPr>
            </w:pPr>
            <w:r w:rsidRPr="009F2D3E">
              <w:rPr>
                <w:rFonts w:ascii="Times New Roman" w:hAnsi="Times New Roman"/>
                <w:sz w:val="24"/>
                <w:szCs w:val="24"/>
                <w:u w:val="single"/>
              </w:rPr>
              <w:lastRenderedPageBreak/>
              <w:t>Рабочее время</w:t>
            </w:r>
          </w:p>
          <w:p w:rsidR="00A05DC8" w:rsidRPr="009F2D3E" w:rsidRDefault="00A05DC8" w:rsidP="00753188">
            <w:pPr>
              <w:spacing w:after="0" w:line="240" w:lineRule="auto"/>
              <w:jc w:val="both"/>
              <w:rPr>
                <w:rFonts w:ascii="Times New Roman" w:hAnsi="Times New Roman"/>
                <w:sz w:val="24"/>
                <w:szCs w:val="24"/>
                <w:u w:val="single"/>
              </w:rPr>
            </w:pPr>
          </w:p>
          <w:p w:rsidR="00A05DC8" w:rsidRPr="009F2D3E" w:rsidRDefault="00A05DC8" w:rsidP="00753188">
            <w:pPr>
              <w:spacing w:line="240" w:lineRule="auto"/>
              <w:contextualSpacing/>
              <w:jc w:val="both"/>
              <w:rPr>
                <w:rFonts w:ascii="Times New Roman" w:hAnsi="Times New Roman"/>
                <w:sz w:val="24"/>
                <w:szCs w:val="24"/>
                <w:lang w:eastAsia="en-US"/>
              </w:rPr>
            </w:pPr>
            <w:r w:rsidRPr="009F2D3E">
              <w:rPr>
                <w:rFonts w:ascii="Times New Roman" w:hAnsi="Times New Roman"/>
                <w:b/>
                <w:sz w:val="24"/>
                <w:szCs w:val="24"/>
              </w:rPr>
              <w:lastRenderedPageBreak/>
              <w:t>(2 балла – правильное понятие; ошибочное или неполное понятие – 0 баллов).</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lastRenderedPageBreak/>
              <w:t>5</w:t>
            </w:r>
          </w:p>
        </w:tc>
        <w:tc>
          <w:tcPr>
            <w:tcW w:w="67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color w:val="000000"/>
                <w:sz w:val="24"/>
                <w:szCs w:val="24"/>
                <w:lang w:eastAsia="en-US"/>
              </w:rPr>
            </w:pPr>
            <w:r w:rsidRPr="009F2D3E">
              <w:rPr>
                <w:rFonts w:ascii="Times New Roman" w:hAnsi="Times New Roman"/>
                <w:sz w:val="24"/>
                <w:szCs w:val="24"/>
              </w:rPr>
              <w:t>Определите понятие: _________________________________________ - это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rPr>
                <w:rFonts w:ascii="Times New Roman" w:hAnsi="Times New Roman"/>
                <w:sz w:val="24"/>
                <w:szCs w:val="24"/>
                <w:u w:val="single"/>
              </w:rPr>
            </w:pPr>
            <w:r w:rsidRPr="009F2D3E">
              <w:rPr>
                <w:rFonts w:ascii="Times New Roman" w:hAnsi="Times New Roman"/>
                <w:sz w:val="24"/>
                <w:szCs w:val="24"/>
                <w:u w:val="single"/>
              </w:rPr>
              <w:t>Брачный договор</w:t>
            </w:r>
          </w:p>
          <w:p w:rsidR="00A05DC8" w:rsidRPr="009F2D3E" w:rsidRDefault="00A05DC8" w:rsidP="00753188">
            <w:pPr>
              <w:spacing w:line="240" w:lineRule="auto"/>
              <w:contextualSpacing/>
              <w:jc w:val="both"/>
              <w:rPr>
                <w:rFonts w:ascii="Times New Roman" w:hAnsi="Times New Roman"/>
                <w:color w:val="333333"/>
                <w:sz w:val="24"/>
                <w:szCs w:val="24"/>
                <w:u w:val="single"/>
              </w:rPr>
            </w:pPr>
            <w:r w:rsidRPr="009F2D3E">
              <w:rPr>
                <w:rFonts w:ascii="Times New Roman" w:hAnsi="Times New Roman"/>
                <w:b/>
                <w:sz w:val="24"/>
                <w:szCs w:val="24"/>
              </w:rPr>
              <w:t>(2 балла – правильное понятие; ошибочное или неполное понятие – 0 баллов).</w:t>
            </w:r>
          </w:p>
          <w:p w:rsidR="00A05DC8" w:rsidRPr="009F2D3E" w:rsidRDefault="00A05DC8" w:rsidP="00753188">
            <w:pPr>
              <w:spacing w:line="240" w:lineRule="auto"/>
              <w:jc w:val="both"/>
              <w:rPr>
                <w:rFonts w:ascii="Times New Roman" w:hAnsi="Times New Roman"/>
                <w:sz w:val="24"/>
                <w:szCs w:val="24"/>
                <w:lang w:eastAsia="en-US"/>
              </w:rPr>
            </w:pPr>
          </w:p>
        </w:tc>
      </w:tr>
      <w:tr w:rsidR="00A05DC8" w:rsidRPr="009F2D3E" w:rsidTr="00753188">
        <w:tc>
          <w:tcPr>
            <w:tcW w:w="95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b/>
                <w:sz w:val="24"/>
                <w:szCs w:val="24"/>
                <w:lang w:eastAsia="en-US"/>
              </w:rPr>
            </w:pPr>
            <w:r w:rsidRPr="009F2D3E">
              <w:rPr>
                <w:rFonts w:ascii="Times New Roman" w:hAnsi="Times New Roman"/>
                <w:b/>
                <w:sz w:val="24"/>
                <w:szCs w:val="24"/>
                <w:lang w:eastAsia="en-US"/>
              </w:rPr>
              <w:t>Решите задачи:</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1</w:t>
            </w:r>
          </w:p>
        </w:tc>
        <w:tc>
          <w:tcPr>
            <w:tcW w:w="5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t>Президент Российской Федерации вернул без подписания принятый Государственной думой Федеральный закон «О запрете научных исследований в области генной инженерии». Государственная Дума Федерального Собрания Российская Федерации преодолела вето Президента Российской Федерации, однако Президент Российской Федерации вновь отказался подписывать закон, ссылаясь на нарушения процедуры, которые были допущены при повторном рассмотрении закона.</w:t>
            </w:r>
          </w:p>
          <w:p w:rsidR="00A05DC8" w:rsidRPr="009F2D3E" w:rsidRDefault="00A05DC8" w:rsidP="00753188">
            <w:pPr>
              <w:spacing w:after="0" w:line="240" w:lineRule="auto"/>
              <w:jc w:val="both"/>
              <w:rPr>
                <w:rFonts w:ascii="Times New Roman" w:hAnsi="Times New Roman"/>
                <w:i/>
                <w:sz w:val="24"/>
                <w:szCs w:val="24"/>
              </w:rPr>
            </w:pPr>
            <w:r w:rsidRPr="009F2D3E">
              <w:rPr>
                <w:rFonts w:ascii="Times New Roman" w:hAnsi="Times New Roman"/>
                <w:i/>
                <w:sz w:val="24"/>
                <w:szCs w:val="24"/>
              </w:rPr>
              <w:t>Обязан ли Президент Российской Федерации в любом случае подписывать закон, если его вето преодолено Государственной Думой Федерального Собрания Российская Федерации?</w:t>
            </w:r>
          </w:p>
          <w:p w:rsidR="00A05DC8" w:rsidRPr="009F2D3E" w:rsidRDefault="00A05DC8" w:rsidP="00753188">
            <w:pPr>
              <w:pStyle w:val="a4"/>
              <w:jc w:val="both"/>
              <w:rPr>
                <w:i/>
                <w:color w:val="000000"/>
                <w:lang w:eastAsia="en-US"/>
              </w:rPr>
            </w:pPr>
          </w:p>
        </w:tc>
        <w:tc>
          <w:tcPr>
            <w:tcW w:w="38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ind w:firstLine="540"/>
              <w:jc w:val="both"/>
              <w:rPr>
                <w:rFonts w:ascii="Times New Roman" w:hAnsi="Times New Roman"/>
                <w:color w:val="000000"/>
                <w:sz w:val="24"/>
                <w:szCs w:val="24"/>
              </w:rPr>
            </w:pPr>
            <w:r w:rsidRPr="009F2D3E">
              <w:rPr>
                <w:rFonts w:ascii="Times New Roman" w:hAnsi="Times New Roman"/>
                <w:sz w:val="24"/>
                <w:szCs w:val="24"/>
              </w:rPr>
              <w:t xml:space="preserve">Да, обязан. </w:t>
            </w:r>
            <w:r w:rsidRPr="009F2D3E">
              <w:rPr>
                <w:rFonts w:ascii="Times New Roman" w:hAnsi="Times New Roman"/>
                <w:color w:val="000000"/>
                <w:sz w:val="24"/>
                <w:szCs w:val="24"/>
              </w:rPr>
              <w:t>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 (ст. 107 Конституции РФ)</w:t>
            </w:r>
          </w:p>
          <w:p w:rsidR="00A05DC8" w:rsidRPr="009F2D3E" w:rsidRDefault="00A05DC8" w:rsidP="00753188">
            <w:pPr>
              <w:spacing w:line="240" w:lineRule="auto"/>
              <w:jc w:val="both"/>
              <w:rPr>
                <w:rFonts w:ascii="Times New Roman" w:hAnsi="Times New Roman"/>
                <w:color w:val="000000"/>
                <w:sz w:val="24"/>
                <w:szCs w:val="24"/>
                <w:shd w:val="clear" w:color="auto" w:fill="FFFFFF"/>
                <w:lang w:eastAsia="en-US"/>
              </w:rPr>
            </w:pPr>
          </w:p>
          <w:p w:rsidR="00A05DC8" w:rsidRPr="009F2D3E" w:rsidRDefault="00A05DC8" w:rsidP="00753188">
            <w:pPr>
              <w:spacing w:line="240" w:lineRule="auto"/>
              <w:jc w:val="both"/>
              <w:rPr>
                <w:rFonts w:ascii="Times New Roman" w:hAnsi="Times New Roman"/>
                <w:b/>
                <w:sz w:val="24"/>
                <w:szCs w:val="24"/>
                <w:lang w:eastAsia="en-US"/>
              </w:rPr>
            </w:pPr>
            <w:r w:rsidRPr="009F2D3E">
              <w:rPr>
                <w:rFonts w:ascii="Times New Roman" w:hAnsi="Times New Roman"/>
                <w:b/>
                <w:sz w:val="24"/>
                <w:szCs w:val="24"/>
                <w:lang w:eastAsia="en-US"/>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t>2</w:t>
            </w:r>
          </w:p>
        </w:tc>
        <w:tc>
          <w:tcPr>
            <w:tcW w:w="5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t xml:space="preserve">Признанный в установленном законом порядке недееспособным гражданин Белов на </w:t>
            </w:r>
            <w:r w:rsidRPr="009F2D3E">
              <w:rPr>
                <w:rFonts w:ascii="Times New Roman" w:hAnsi="Times New Roman"/>
                <w:sz w:val="24"/>
                <w:szCs w:val="24"/>
              </w:rPr>
              <w:lastRenderedPageBreak/>
              <w:t>протяжении нескольких месяцев покупал по одной авторучке в день в одном и том же магазине. Назначенная его опекуном жена принесла в магазин все приобретенные авторучки и потребовала от директора магазина вернуть оплаченные за них деньги. Директор магазина отказался выполнить требование жены Белова, сославшись на то, что Белов совершал мелкие бытовые сделки, которые любой гражданин вправе совершать самостоятельно.</w:t>
            </w:r>
          </w:p>
          <w:p w:rsidR="00A05DC8" w:rsidRPr="009F2D3E" w:rsidRDefault="00A05DC8" w:rsidP="00753188">
            <w:pPr>
              <w:spacing w:after="0" w:line="240" w:lineRule="auto"/>
              <w:jc w:val="both"/>
              <w:rPr>
                <w:rFonts w:ascii="Times New Roman" w:hAnsi="Times New Roman"/>
                <w:i/>
                <w:sz w:val="24"/>
                <w:szCs w:val="24"/>
              </w:rPr>
            </w:pPr>
            <w:r w:rsidRPr="009F2D3E">
              <w:rPr>
                <w:rFonts w:ascii="Times New Roman" w:hAnsi="Times New Roman"/>
                <w:i/>
                <w:sz w:val="24"/>
                <w:szCs w:val="24"/>
              </w:rPr>
              <w:t>Кто прав в этом споре?</w:t>
            </w:r>
          </w:p>
          <w:p w:rsidR="00A05DC8" w:rsidRPr="009F2D3E" w:rsidRDefault="00A05DC8" w:rsidP="00753188">
            <w:pPr>
              <w:pStyle w:val="a4"/>
              <w:jc w:val="both"/>
              <w:rPr>
                <w:i/>
                <w:color w:val="000000"/>
                <w:lang w:eastAsia="en-US"/>
              </w:rPr>
            </w:pPr>
          </w:p>
        </w:tc>
        <w:tc>
          <w:tcPr>
            <w:tcW w:w="38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lastRenderedPageBreak/>
              <w:t xml:space="preserve">Права жена Белова. От имени гражданина, признанного </w:t>
            </w:r>
            <w:r w:rsidRPr="009F2D3E">
              <w:rPr>
                <w:rFonts w:ascii="Times New Roman" w:hAnsi="Times New Roman"/>
                <w:sz w:val="24"/>
                <w:szCs w:val="24"/>
              </w:rPr>
              <w:lastRenderedPageBreak/>
              <w:t xml:space="preserve">недееспособным, сделки совершает его </w:t>
            </w:r>
            <w:hyperlink r:id="rId6" w:anchor="dst100184" w:history="1">
              <w:r w:rsidRPr="009F2D3E">
                <w:rPr>
                  <w:rStyle w:val="a7"/>
                  <w:rFonts w:ascii="Times New Roman" w:hAnsi="Times New Roman"/>
                  <w:sz w:val="24"/>
                  <w:szCs w:val="24"/>
                </w:rPr>
                <w:t>опекун</w:t>
              </w:r>
            </w:hyperlink>
            <w:r w:rsidRPr="009F2D3E">
              <w:rPr>
                <w:rFonts w:ascii="Times New Roman" w:hAnsi="Times New Roman"/>
                <w:sz w:val="24"/>
                <w:szCs w:val="24"/>
              </w:rPr>
              <w:t>,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 (ст. 29 ГК РФ)</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b/>
                <w:sz w:val="24"/>
                <w:szCs w:val="24"/>
                <w:lang w:eastAsia="en-US"/>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A05DC8" w:rsidRPr="009F2D3E" w:rsidTr="00753188">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sz w:val="24"/>
                <w:szCs w:val="24"/>
                <w:lang w:eastAsia="en-US"/>
              </w:rPr>
              <w:lastRenderedPageBreak/>
              <w:t>3</w:t>
            </w:r>
          </w:p>
        </w:tc>
        <w:tc>
          <w:tcPr>
            <w:tcW w:w="5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t xml:space="preserve">Анатолий Смирнов решил вступить в брак с Раисой Волошиной, которая по отцу являлась его сестрой. Мать Волошиной не состояла в браке с отцом Смирнова, но при рождении Раисы было установлено отцовство, то есть отец Анатолия признал Раису своей родной дочерью, о чем была произведена запись в книгу регистрацию рождений. </w:t>
            </w:r>
          </w:p>
          <w:p w:rsidR="00A05DC8" w:rsidRPr="009F2D3E" w:rsidRDefault="00A05DC8" w:rsidP="00753188">
            <w:pPr>
              <w:spacing w:after="0" w:line="240" w:lineRule="auto"/>
              <w:jc w:val="both"/>
              <w:rPr>
                <w:rFonts w:ascii="Times New Roman" w:hAnsi="Times New Roman"/>
                <w:sz w:val="24"/>
                <w:szCs w:val="24"/>
              </w:rPr>
            </w:pPr>
            <w:r w:rsidRPr="009F2D3E">
              <w:rPr>
                <w:rFonts w:ascii="Times New Roman" w:hAnsi="Times New Roman"/>
                <w:sz w:val="24"/>
                <w:szCs w:val="24"/>
              </w:rPr>
              <w:t>Возможно ли заключение брака между А. Смирновым и Р. Волошиной?</w:t>
            </w:r>
          </w:p>
          <w:p w:rsidR="00A05DC8" w:rsidRPr="009F2D3E" w:rsidRDefault="00A05DC8" w:rsidP="00753188">
            <w:pPr>
              <w:pStyle w:val="a4"/>
              <w:jc w:val="both"/>
              <w:rPr>
                <w:i/>
                <w:color w:val="000000"/>
                <w:lang w:eastAsia="en-US"/>
              </w:rPr>
            </w:pPr>
          </w:p>
        </w:tc>
        <w:tc>
          <w:tcPr>
            <w:tcW w:w="38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C8" w:rsidRPr="009F2D3E" w:rsidRDefault="00A05DC8" w:rsidP="00753188">
            <w:pPr>
              <w:spacing w:line="240" w:lineRule="auto"/>
              <w:jc w:val="both"/>
              <w:rPr>
                <w:rFonts w:ascii="Times New Roman" w:hAnsi="Times New Roman"/>
                <w:sz w:val="24"/>
                <w:szCs w:val="24"/>
              </w:rPr>
            </w:pPr>
            <w:r w:rsidRPr="009F2D3E">
              <w:rPr>
                <w:rFonts w:ascii="Times New Roman" w:hAnsi="Times New Roman"/>
                <w:sz w:val="24"/>
                <w:szCs w:val="24"/>
              </w:rPr>
              <w:t xml:space="preserve">Нет, невозможно. Не допускается заключение брака между: </w:t>
            </w:r>
            <w:bookmarkStart w:id="1" w:name="dst100061"/>
            <w:bookmarkEnd w:id="1"/>
            <w:r w:rsidRPr="009F2D3E">
              <w:rPr>
                <w:rFonts w:ascii="Times New Roman" w:hAnsi="Times New Roman"/>
                <w:sz w:val="24"/>
                <w:szCs w:val="24"/>
              </w:rPr>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.(ст. 14 СК РФ)</w:t>
            </w:r>
          </w:p>
          <w:p w:rsidR="00A05DC8" w:rsidRPr="009F2D3E" w:rsidRDefault="00A05DC8" w:rsidP="00753188">
            <w:pPr>
              <w:spacing w:line="240" w:lineRule="auto"/>
              <w:jc w:val="both"/>
              <w:rPr>
                <w:rFonts w:ascii="Times New Roman" w:hAnsi="Times New Roman"/>
                <w:sz w:val="24"/>
                <w:szCs w:val="24"/>
                <w:lang w:eastAsia="en-US"/>
              </w:rPr>
            </w:pPr>
          </w:p>
          <w:p w:rsidR="00A05DC8" w:rsidRPr="009F2D3E" w:rsidRDefault="00A05DC8" w:rsidP="00753188">
            <w:pPr>
              <w:spacing w:line="240" w:lineRule="auto"/>
              <w:jc w:val="both"/>
              <w:rPr>
                <w:rFonts w:ascii="Times New Roman" w:hAnsi="Times New Roman"/>
                <w:sz w:val="24"/>
                <w:szCs w:val="24"/>
                <w:lang w:eastAsia="en-US"/>
              </w:rPr>
            </w:pPr>
            <w:r w:rsidRPr="009F2D3E">
              <w:rPr>
                <w:rFonts w:ascii="Times New Roman" w:hAnsi="Times New Roman"/>
                <w:b/>
                <w:sz w:val="24"/>
                <w:szCs w:val="24"/>
                <w:lang w:eastAsia="en-US"/>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bl>
    <w:p w:rsidR="00A05DC8" w:rsidRDefault="00A05DC8" w:rsidP="00A05DC8">
      <w:pPr>
        <w:spacing w:after="0" w:line="240" w:lineRule="auto"/>
        <w:rPr>
          <w:rFonts w:ascii="Times New Roman" w:hAnsi="Times New Roman"/>
          <w:sz w:val="24"/>
          <w:szCs w:val="24"/>
        </w:rPr>
      </w:pPr>
    </w:p>
    <w:p w:rsidR="00A05DC8" w:rsidRPr="009F2D3E" w:rsidRDefault="00A05DC8" w:rsidP="00A05DC8">
      <w:pPr>
        <w:spacing w:after="0" w:line="240" w:lineRule="auto"/>
        <w:rPr>
          <w:rFonts w:ascii="Times New Roman" w:hAnsi="Times New Roman"/>
          <w:sz w:val="24"/>
          <w:szCs w:val="24"/>
        </w:rPr>
      </w:pPr>
      <w:r>
        <w:rPr>
          <w:rFonts w:ascii="Times New Roman" w:hAnsi="Times New Roman"/>
          <w:sz w:val="24"/>
          <w:szCs w:val="24"/>
        </w:rPr>
        <w:t>Максимальное количество баллов - 41</w:t>
      </w:r>
    </w:p>
    <w:p w:rsidR="00BE54A3" w:rsidRPr="007E3FF7" w:rsidRDefault="00BE54A3" w:rsidP="007E3FF7">
      <w:pPr>
        <w:spacing w:after="0" w:line="240" w:lineRule="auto"/>
        <w:jc w:val="both"/>
        <w:rPr>
          <w:rFonts w:ascii="Times New Roman" w:hAnsi="Times New Roman"/>
          <w:sz w:val="24"/>
          <w:szCs w:val="24"/>
        </w:rPr>
      </w:pPr>
    </w:p>
    <w:sectPr w:rsidR="00BE54A3" w:rsidRPr="007E3FF7" w:rsidSect="00C94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1123"/>
    <w:multiLevelType w:val="hybridMultilevel"/>
    <w:tmpl w:val="5D804D9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CC0967"/>
    <w:multiLevelType w:val="hybridMultilevel"/>
    <w:tmpl w:val="CE1EEAA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54B43"/>
    <w:multiLevelType w:val="hybridMultilevel"/>
    <w:tmpl w:val="FB545E8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26303"/>
    <w:multiLevelType w:val="hybridMultilevel"/>
    <w:tmpl w:val="48288AE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97BF5"/>
    <w:multiLevelType w:val="hybridMultilevel"/>
    <w:tmpl w:val="6F14C30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D537D"/>
    <w:multiLevelType w:val="hybridMultilevel"/>
    <w:tmpl w:val="665AE326"/>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6C56"/>
    <w:multiLevelType w:val="hybridMultilevel"/>
    <w:tmpl w:val="FC5292F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8D4ED1"/>
    <w:multiLevelType w:val="hybridMultilevel"/>
    <w:tmpl w:val="DCCC03C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A34777"/>
    <w:multiLevelType w:val="hybridMultilevel"/>
    <w:tmpl w:val="C430F0D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6269A1"/>
    <w:multiLevelType w:val="hybridMultilevel"/>
    <w:tmpl w:val="2BD6223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286721"/>
    <w:multiLevelType w:val="hybridMultilevel"/>
    <w:tmpl w:val="55EE0FF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2D41E9"/>
    <w:multiLevelType w:val="hybridMultilevel"/>
    <w:tmpl w:val="715A0F28"/>
    <w:lvl w:ilvl="0" w:tplc="78F6F652">
      <w:start w:val="1"/>
      <w:numFmt w:val="decimal"/>
      <w:lvlText w:val="%1."/>
      <w:lvlJc w:val="left"/>
      <w:pPr>
        <w:ind w:left="1080" w:hanging="360"/>
      </w:pPr>
      <w:rPr>
        <w:rFonts w:hint="default"/>
        <w:w w:val="105"/>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ED01674"/>
    <w:multiLevelType w:val="hybridMultilevel"/>
    <w:tmpl w:val="24D4344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1C1B5A"/>
    <w:multiLevelType w:val="hybridMultilevel"/>
    <w:tmpl w:val="11B6EA3A"/>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727BE9"/>
    <w:multiLevelType w:val="hybridMultilevel"/>
    <w:tmpl w:val="E67495A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E67180"/>
    <w:multiLevelType w:val="hybridMultilevel"/>
    <w:tmpl w:val="2426341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D34787"/>
    <w:multiLevelType w:val="hybridMultilevel"/>
    <w:tmpl w:val="AE6AB3F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8B69A4"/>
    <w:multiLevelType w:val="hybridMultilevel"/>
    <w:tmpl w:val="2F9CCB0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F5465F"/>
    <w:multiLevelType w:val="hybridMultilevel"/>
    <w:tmpl w:val="DB968C5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E2568D"/>
    <w:multiLevelType w:val="hybridMultilevel"/>
    <w:tmpl w:val="483C9E0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02441"/>
    <w:multiLevelType w:val="hybridMultilevel"/>
    <w:tmpl w:val="37448B0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753E9C"/>
    <w:multiLevelType w:val="hybridMultilevel"/>
    <w:tmpl w:val="3A0C6C4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DA6145"/>
    <w:multiLevelType w:val="hybridMultilevel"/>
    <w:tmpl w:val="A89E225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D32973"/>
    <w:multiLevelType w:val="hybridMultilevel"/>
    <w:tmpl w:val="D00ABD8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9F21CF"/>
    <w:multiLevelType w:val="hybridMultilevel"/>
    <w:tmpl w:val="70168D3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A7567B"/>
    <w:multiLevelType w:val="hybridMultilevel"/>
    <w:tmpl w:val="DB2A868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D36095"/>
    <w:multiLevelType w:val="hybridMultilevel"/>
    <w:tmpl w:val="1AF2FF6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015E3A"/>
    <w:multiLevelType w:val="hybridMultilevel"/>
    <w:tmpl w:val="1D12910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706075"/>
    <w:multiLevelType w:val="hybridMultilevel"/>
    <w:tmpl w:val="6F8CE97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B202D6"/>
    <w:multiLevelType w:val="hybridMultilevel"/>
    <w:tmpl w:val="F6A841C0"/>
    <w:lvl w:ilvl="0" w:tplc="10A4DAF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9F0573"/>
    <w:multiLevelType w:val="hybridMultilevel"/>
    <w:tmpl w:val="89167BC8"/>
    <w:lvl w:ilvl="0" w:tplc="DB8C1790">
      <w:start w:val="1"/>
      <w:numFmt w:val="russianLower"/>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6700FA"/>
    <w:multiLevelType w:val="hybridMultilevel"/>
    <w:tmpl w:val="5564433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6C1E06"/>
    <w:multiLevelType w:val="hybridMultilevel"/>
    <w:tmpl w:val="1F961692"/>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FD3055"/>
    <w:multiLevelType w:val="hybridMultilevel"/>
    <w:tmpl w:val="F8DE0A8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C32905"/>
    <w:multiLevelType w:val="hybridMultilevel"/>
    <w:tmpl w:val="ADB4775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277D60"/>
    <w:multiLevelType w:val="hybridMultilevel"/>
    <w:tmpl w:val="6276A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DC113A"/>
    <w:multiLevelType w:val="hybridMultilevel"/>
    <w:tmpl w:val="097AFA2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4956CD"/>
    <w:multiLevelType w:val="hybridMultilevel"/>
    <w:tmpl w:val="83084B8A"/>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6D39CC"/>
    <w:multiLevelType w:val="hybridMultilevel"/>
    <w:tmpl w:val="FEA47C0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701D4B"/>
    <w:multiLevelType w:val="hybridMultilevel"/>
    <w:tmpl w:val="089CBDE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5A31A5"/>
    <w:multiLevelType w:val="hybridMultilevel"/>
    <w:tmpl w:val="6274895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A95368"/>
    <w:multiLevelType w:val="hybridMultilevel"/>
    <w:tmpl w:val="254AC9A6"/>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822B76"/>
    <w:multiLevelType w:val="hybridMultilevel"/>
    <w:tmpl w:val="23F83CE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5A3AC2"/>
    <w:multiLevelType w:val="hybridMultilevel"/>
    <w:tmpl w:val="D45C648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FB3CA6"/>
    <w:multiLevelType w:val="hybridMultilevel"/>
    <w:tmpl w:val="DFC08AC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A56D6A"/>
    <w:multiLevelType w:val="hybridMultilevel"/>
    <w:tmpl w:val="9AC4FDB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7B03BD"/>
    <w:multiLevelType w:val="hybridMultilevel"/>
    <w:tmpl w:val="378A2C52"/>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EF57EC"/>
    <w:multiLevelType w:val="hybridMultilevel"/>
    <w:tmpl w:val="6EFAC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EA1574"/>
    <w:multiLevelType w:val="hybridMultilevel"/>
    <w:tmpl w:val="940C255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37"/>
  </w:num>
  <w:num w:numId="5">
    <w:abstractNumId w:val="33"/>
  </w:num>
  <w:num w:numId="6">
    <w:abstractNumId w:val="46"/>
  </w:num>
  <w:num w:numId="7">
    <w:abstractNumId w:val="23"/>
  </w:num>
  <w:num w:numId="8">
    <w:abstractNumId w:val="1"/>
  </w:num>
  <w:num w:numId="9">
    <w:abstractNumId w:val="47"/>
  </w:num>
  <w:num w:numId="10">
    <w:abstractNumId w:val="45"/>
  </w:num>
  <w:num w:numId="11">
    <w:abstractNumId w:val="26"/>
  </w:num>
  <w:num w:numId="12">
    <w:abstractNumId w:val="4"/>
  </w:num>
  <w:num w:numId="13">
    <w:abstractNumId w:val="20"/>
  </w:num>
  <w:num w:numId="14">
    <w:abstractNumId w:val="2"/>
  </w:num>
  <w:num w:numId="15">
    <w:abstractNumId w:val="3"/>
  </w:num>
  <w:num w:numId="16">
    <w:abstractNumId w:val="12"/>
  </w:num>
  <w:num w:numId="17">
    <w:abstractNumId w:val="34"/>
  </w:num>
  <w:num w:numId="18">
    <w:abstractNumId w:val="15"/>
  </w:num>
  <w:num w:numId="19">
    <w:abstractNumId w:val="35"/>
  </w:num>
  <w:num w:numId="20">
    <w:abstractNumId w:val="22"/>
  </w:num>
  <w:num w:numId="21">
    <w:abstractNumId w:val="13"/>
  </w:num>
  <w:num w:numId="22">
    <w:abstractNumId w:val="42"/>
  </w:num>
  <w:num w:numId="23">
    <w:abstractNumId w:val="16"/>
  </w:num>
  <w:num w:numId="24">
    <w:abstractNumId w:val="44"/>
  </w:num>
  <w:num w:numId="25">
    <w:abstractNumId w:val="10"/>
  </w:num>
  <w:num w:numId="26">
    <w:abstractNumId w:val="7"/>
  </w:num>
  <w:num w:numId="27">
    <w:abstractNumId w:val="5"/>
  </w:num>
  <w:num w:numId="28">
    <w:abstractNumId w:val="30"/>
  </w:num>
  <w:num w:numId="29">
    <w:abstractNumId w:val="29"/>
  </w:num>
  <w:num w:numId="30">
    <w:abstractNumId w:val="48"/>
  </w:num>
  <w:num w:numId="31">
    <w:abstractNumId w:val="36"/>
  </w:num>
  <w:num w:numId="32">
    <w:abstractNumId w:val="9"/>
  </w:num>
  <w:num w:numId="33">
    <w:abstractNumId w:val="17"/>
  </w:num>
  <w:num w:numId="34">
    <w:abstractNumId w:val="0"/>
  </w:num>
  <w:num w:numId="35">
    <w:abstractNumId w:val="31"/>
  </w:num>
  <w:num w:numId="36">
    <w:abstractNumId w:val="18"/>
  </w:num>
  <w:num w:numId="37">
    <w:abstractNumId w:val="24"/>
  </w:num>
  <w:num w:numId="38">
    <w:abstractNumId w:val="40"/>
  </w:num>
  <w:num w:numId="39">
    <w:abstractNumId w:val="25"/>
  </w:num>
  <w:num w:numId="40">
    <w:abstractNumId w:val="27"/>
  </w:num>
  <w:num w:numId="41">
    <w:abstractNumId w:val="38"/>
  </w:num>
  <w:num w:numId="42">
    <w:abstractNumId w:val="32"/>
  </w:num>
  <w:num w:numId="43">
    <w:abstractNumId w:val="41"/>
  </w:num>
  <w:num w:numId="44">
    <w:abstractNumId w:val="21"/>
  </w:num>
  <w:num w:numId="45">
    <w:abstractNumId w:val="39"/>
  </w:num>
  <w:num w:numId="46">
    <w:abstractNumId w:val="14"/>
  </w:num>
  <w:num w:numId="47">
    <w:abstractNumId w:val="19"/>
  </w:num>
  <w:num w:numId="48">
    <w:abstractNumId w:val="43"/>
  </w:num>
  <w:num w:numId="4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A5041"/>
    <w:rsid w:val="00064497"/>
    <w:rsid w:val="000D6D4A"/>
    <w:rsid w:val="000E1658"/>
    <w:rsid w:val="001059DD"/>
    <w:rsid w:val="00152191"/>
    <w:rsid w:val="00163A7E"/>
    <w:rsid w:val="00193D52"/>
    <w:rsid w:val="001A1079"/>
    <w:rsid w:val="001C197F"/>
    <w:rsid w:val="001E4A7E"/>
    <w:rsid w:val="002604FD"/>
    <w:rsid w:val="00273654"/>
    <w:rsid w:val="00281AA4"/>
    <w:rsid w:val="002A1AB4"/>
    <w:rsid w:val="002E369A"/>
    <w:rsid w:val="002E62C3"/>
    <w:rsid w:val="00302EE0"/>
    <w:rsid w:val="003235E7"/>
    <w:rsid w:val="00325AB2"/>
    <w:rsid w:val="00421DBE"/>
    <w:rsid w:val="004976C9"/>
    <w:rsid w:val="004E1706"/>
    <w:rsid w:val="004F1326"/>
    <w:rsid w:val="004F1CCD"/>
    <w:rsid w:val="004F317D"/>
    <w:rsid w:val="00583A84"/>
    <w:rsid w:val="005A197F"/>
    <w:rsid w:val="00633981"/>
    <w:rsid w:val="00634BB1"/>
    <w:rsid w:val="00666B1D"/>
    <w:rsid w:val="006E171C"/>
    <w:rsid w:val="00710963"/>
    <w:rsid w:val="007302CA"/>
    <w:rsid w:val="007D67EB"/>
    <w:rsid w:val="007E3FF7"/>
    <w:rsid w:val="007F1ABB"/>
    <w:rsid w:val="00841921"/>
    <w:rsid w:val="008F3BA0"/>
    <w:rsid w:val="00904B2E"/>
    <w:rsid w:val="009144BB"/>
    <w:rsid w:val="0093101D"/>
    <w:rsid w:val="00976E5C"/>
    <w:rsid w:val="009E3D26"/>
    <w:rsid w:val="00A05DC8"/>
    <w:rsid w:val="00A6070D"/>
    <w:rsid w:val="00A70D4C"/>
    <w:rsid w:val="00AD1668"/>
    <w:rsid w:val="00BD7745"/>
    <w:rsid w:val="00BE54A3"/>
    <w:rsid w:val="00C23A2D"/>
    <w:rsid w:val="00C76DE9"/>
    <w:rsid w:val="00C940E0"/>
    <w:rsid w:val="00CA1B6D"/>
    <w:rsid w:val="00CA7116"/>
    <w:rsid w:val="00D3632D"/>
    <w:rsid w:val="00DA5041"/>
    <w:rsid w:val="00DD6A78"/>
    <w:rsid w:val="00E1209B"/>
    <w:rsid w:val="00E229A8"/>
    <w:rsid w:val="00E36DA9"/>
    <w:rsid w:val="00E45796"/>
    <w:rsid w:val="00F52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4F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A7E"/>
    <w:pPr>
      <w:ind w:left="720"/>
      <w:contextualSpacing/>
    </w:pPr>
  </w:style>
  <w:style w:type="paragraph" w:styleId="a4">
    <w:name w:val="Normal (Web)"/>
    <w:basedOn w:val="a"/>
    <w:uiPriority w:val="99"/>
    <w:unhideWhenUsed/>
    <w:rsid w:val="00325AB2"/>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25A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
    <w:name w:val="Обычный4"/>
    <w:rsid w:val="00A05DC8"/>
    <w:pPr>
      <w:spacing w:after="0" w:line="240" w:lineRule="auto"/>
    </w:pPr>
    <w:rPr>
      <w:rFonts w:ascii="Times New Roman" w:eastAsia="Times New Roman" w:hAnsi="Times New Roman" w:cs="Times New Roman"/>
      <w:sz w:val="20"/>
      <w:szCs w:val="20"/>
      <w:lang w:eastAsia="ru-RU"/>
    </w:rPr>
  </w:style>
  <w:style w:type="paragraph" w:styleId="3">
    <w:name w:val="Body Text 3"/>
    <w:basedOn w:val="a"/>
    <w:link w:val="30"/>
    <w:rsid w:val="00A05DC8"/>
    <w:pPr>
      <w:spacing w:after="120" w:line="240" w:lineRule="auto"/>
    </w:pPr>
    <w:rPr>
      <w:rFonts w:ascii="Times New Roman" w:hAnsi="Times New Roman"/>
      <w:sz w:val="16"/>
      <w:szCs w:val="16"/>
    </w:rPr>
  </w:style>
  <w:style w:type="character" w:customStyle="1" w:styleId="30">
    <w:name w:val="Основной текст 3 Знак"/>
    <w:basedOn w:val="a0"/>
    <w:link w:val="3"/>
    <w:rsid w:val="00A05DC8"/>
    <w:rPr>
      <w:rFonts w:ascii="Times New Roman" w:eastAsia="Times New Roman" w:hAnsi="Times New Roman" w:cs="Times New Roman"/>
      <w:sz w:val="16"/>
      <w:szCs w:val="16"/>
      <w:lang w:eastAsia="ru-RU"/>
    </w:rPr>
  </w:style>
  <w:style w:type="paragraph" w:customStyle="1" w:styleId="Default">
    <w:name w:val="Default"/>
    <w:rsid w:val="00A05DC8"/>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6">
    <w:name w:val="Strong"/>
    <w:basedOn w:val="a0"/>
    <w:uiPriority w:val="22"/>
    <w:qFormat/>
    <w:rsid w:val="00A05DC8"/>
    <w:rPr>
      <w:b/>
      <w:bCs/>
    </w:rPr>
  </w:style>
  <w:style w:type="character" w:styleId="a7">
    <w:name w:val="Hyperlink"/>
    <w:basedOn w:val="a0"/>
    <w:uiPriority w:val="99"/>
    <w:semiHidden/>
    <w:unhideWhenUsed/>
    <w:rsid w:val="00A05D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8183969">
      <w:bodyDiv w:val="1"/>
      <w:marLeft w:val="0"/>
      <w:marRight w:val="0"/>
      <w:marTop w:val="0"/>
      <w:marBottom w:val="0"/>
      <w:divBdr>
        <w:top w:val="none" w:sz="0" w:space="0" w:color="auto"/>
        <w:left w:val="none" w:sz="0" w:space="0" w:color="auto"/>
        <w:bottom w:val="none" w:sz="0" w:space="0" w:color="auto"/>
        <w:right w:val="none" w:sz="0" w:space="0" w:color="auto"/>
      </w:divBdr>
    </w:div>
    <w:div w:id="6076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294692/c761b9fe3e38148a2c378a50f8d38d4897c513f2/"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D1436-AF32-4C45-BC04-34521B4B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2710</Words>
  <Characters>15451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Селивановская</dc:creator>
  <cp:lastModifiedBy>Дом</cp:lastModifiedBy>
  <cp:revision>2</cp:revision>
  <dcterms:created xsi:type="dcterms:W3CDTF">2018-10-16T19:32:00Z</dcterms:created>
  <dcterms:modified xsi:type="dcterms:W3CDTF">2018-10-16T19:32:00Z</dcterms:modified>
</cp:coreProperties>
</file>